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514" w:rsidRDefault="00B74E7B">
      <w:pPr>
        <w:pStyle w:val="Ttulo"/>
        <w:rPr>
          <w:rFonts w:cs="Times New Roman"/>
          <w:b/>
          <w:bCs/>
          <w:sz w:val="24"/>
          <w:szCs w:val="24"/>
        </w:rPr>
      </w:pPr>
      <w:r>
        <w:rPr>
          <w:noProof/>
          <w:lang w:eastAsia="es-MX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-596265</wp:posOffset>
            </wp:positionH>
            <wp:positionV relativeFrom="paragraph">
              <wp:posOffset>2540</wp:posOffset>
            </wp:positionV>
            <wp:extent cx="2329180" cy="864235"/>
            <wp:effectExtent l="0" t="0" r="0" b="0"/>
            <wp:wrapSquare wrapText="bothSides"/>
            <wp:docPr id="1" name="Imagen 3" descr="Imagotipo_La_Salle_color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otipo_La_Salle_color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180" cy="86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4989195</wp:posOffset>
            </wp:positionH>
            <wp:positionV relativeFrom="paragraph">
              <wp:posOffset>2540</wp:posOffset>
            </wp:positionV>
            <wp:extent cx="646430" cy="646430"/>
            <wp:effectExtent l="0" t="0" r="1270" b="1270"/>
            <wp:wrapSquare wrapText="bothSides"/>
            <wp:docPr id="4" name="Imagen 4" descr="11015_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1015_logo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6514" w:rsidRDefault="00646514">
      <w:pPr>
        <w:pStyle w:val="Textbody"/>
        <w:rPr>
          <w:rFonts w:cs="Times New Roman"/>
          <w:b/>
          <w:bCs/>
        </w:rPr>
      </w:pPr>
    </w:p>
    <w:p w:rsidR="003F3689" w:rsidRDefault="003F3689">
      <w:pPr>
        <w:pStyle w:val="Ttulo"/>
        <w:rPr>
          <w:rFonts w:cs="Times New Roman"/>
          <w:b/>
          <w:bCs/>
          <w:sz w:val="24"/>
          <w:szCs w:val="24"/>
        </w:rPr>
      </w:pPr>
    </w:p>
    <w:p w:rsidR="003F3689" w:rsidRDefault="003F3689">
      <w:pPr>
        <w:pStyle w:val="Ttulo"/>
        <w:rPr>
          <w:rFonts w:cs="Times New Roman"/>
          <w:b/>
          <w:bCs/>
          <w:sz w:val="24"/>
          <w:szCs w:val="24"/>
        </w:rPr>
      </w:pPr>
    </w:p>
    <w:p w:rsidR="003F3689" w:rsidRDefault="003F3689">
      <w:pPr>
        <w:pStyle w:val="Ttulo"/>
        <w:rPr>
          <w:rFonts w:cs="Times New Roman"/>
          <w:b/>
          <w:bCs/>
          <w:sz w:val="24"/>
          <w:szCs w:val="24"/>
        </w:rPr>
      </w:pPr>
    </w:p>
    <w:p w:rsidR="00646514" w:rsidRPr="003F3689" w:rsidRDefault="00D55E6A">
      <w:pPr>
        <w:pStyle w:val="Ttulo"/>
        <w:rPr>
          <w:rFonts w:cs="Times New Roman"/>
          <w:b/>
          <w:bCs/>
          <w:sz w:val="28"/>
          <w:szCs w:val="28"/>
        </w:rPr>
      </w:pPr>
      <w:r w:rsidRPr="003F3689">
        <w:rPr>
          <w:rFonts w:cs="Times New Roman"/>
          <w:b/>
          <w:bCs/>
          <w:sz w:val="28"/>
          <w:szCs w:val="28"/>
        </w:rPr>
        <w:t>CEN</w:t>
      </w:r>
      <w:r w:rsidR="003F3689" w:rsidRPr="003F3689">
        <w:rPr>
          <w:rFonts w:cs="Times New Roman"/>
          <w:b/>
          <w:bCs/>
          <w:sz w:val="28"/>
          <w:szCs w:val="28"/>
        </w:rPr>
        <w:t>T</w:t>
      </w:r>
      <w:r w:rsidRPr="003F3689">
        <w:rPr>
          <w:rFonts w:cs="Times New Roman"/>
          <w:b/>
          <w:bCs/>
          <w:sz w:val="28"/>
          <w:szCs w:val="28"/>
        </w:rPr>
        <w:t>RO HOSPITALARIO NUEVO</w:t>
      </w:r>
    </w:p>
    <w:p w:rsidR="00646514" w:rsidRPr="003F3689" w:rsidRDefault="00D55E6A">
      <w:pPr>
        <w:pStyle w:val="Ttulo"/>
        <w:rPr>
          <w:rFonts w:cs="Times New Roman"/>
          <w:b/>
          <w:bCs/>
          <w:sz w:val="28"/>
          <w:szCs w:val="28"/>
        </w:rPr>
      </w:pPr>
      <w:r w:rsidRPr="003F3689">
        <w:rPr>
          <w:rFonts w:cs="Times New Roman"/>
          <w:b/>
          <w:bCs/>
          <w:sz w:val="28"/>
          <w:szCs w:val="28"/>
        </w:rPr>
        <w:t>SANATORIO DURANGO</w:t>
      </w:r>
    </w:p>
    <w:p w:rsidR="00646514" w:rsidRPr="003F3689" w:rsidRDefault="00646514">
      <w:pPr>
        <w:pStyle w:val="Subttulo"/>
        <w:rPr>
          <w:rFonts w:cs="Times New Roman"/>
          <w:i w:val="0"/>
          <w:sz w:val="24"/>
          <w:szCs w:val="24"/>
        </w:rPr>
      </w:pPr>
    </w:p>
    <w:p w:rsidR="00646514" w:rsidRDefault="00646514">
      <w:pPr>
        <w:pStyle w:val="Textbody"/>
        <w:jc w:val="center"/>
        <w:rPr>
          <w:rFonts w:cs="Times New Roman"/>
          <w:b/>
          <w:bCs/>
        </w:rPr>
      </w:pPr>
    </w:p>
    <w:p w:rsidR="00646514" w:rsidRDefault="00646514">
      <w:pPr>
        <w:pStyle w:val="Textbody"/>
        <w:jc w:val="center"/>
        <w:rPr>
          <w:rFonts w:cs="Times New Roman"/>
          <w:b/>
          <w:bCs/>
        </w:rPr>
      </w:pPr>
    </w:p>
    <w:p w:rsidR="00646514" w:rsidRPr="003F3689" w:rsidRDefault="003F3689">
      <w:pPr>
        <w:pStyle w:val="Standard"/>
        <w:jc w:val="center"/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 xml:space="preserve">ESPECIALIDAD DE </w:t>
      </w:r>
    </w:p>
    <w:p w:rsidR="00646514" w:rsidRPr="003F3689" w:rsidRDefault="004932A8">
      <w:pPr>
        <w:pStyle w:val="Standard"/>
        <w:jc w:val="center"/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>ORTOPEDIA Y TRAUMATOLOGÍ</w:t>
      </w:r>
      <w:r w:rsidR="00D55E6A" w:rsidRPr="003F3689">
        <w:rPr>
          <w:rFonts w:cs="Times New Roman"/>
          <w:sz w:val="40"/>
          <w:szCs w:val="40"/>
        </w:rPr>
        <w:t>A</w:t>
      </w:r>
    </w:p>
    <w:p w:rsidR="00646514" w:rsidRDefault="00646514">
      <w:pPr>
        <w:pStyle w:val="Standard"/>
        <w:jc w:val="center"/>
        <w:rPr>
          <w:rFonts w:cs="Times New Roman"/>
          <w:sz w:val="24"/>
          <w:szCs w:val="24"/>
        </w:rPr>
      </w:pPr>
    </w:p>
    <w:p w:rsidR="003F3689" w:rsidRDefault="003F3689">
      <w:pPr>
        <w:pStyle w:val="Standard"/>
        <w:jc w:val="center"/>
        <w:rPr>
          <w:rFonts w:cs="Times New Roman"/>
          <w:sz w:val="24"/>
          <w:szCs w:val="24"/>
        </w:rPr>
      </w:pPr>
    </w:p>
    <w:p w:rsidR="003F3689" w:rsidRDefault="003F3689">
      <w:pPr>
        <w:pStyle w:val="Standard"/>
        <w:jc w:val="center"/>
        <w:rPr>
          <w:rFonts w:cs="Times New Roman"/>
          <w:sz w:val="24"/>
          <w:szCs w:val="24"/>
        </w:rPr>
      </w:pPr>
    </w:p>
    <w:p w:rsidR="003F3689" w:rsidRDefault="003F3689" w:rsidP="003F3689">
      <w:pPr>
        <w:pStyle w:val="Standard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AVALADA POR LA </w:t>
      </w:r>
    </w:p>
    <w:p w:rsidR="003F3689" w:rsidRPr="003F3689" w:rsidRDefault="003F3689" w:rsidP="003F3689">
      <w:pPr>
        <w:pStyle w:val="Textbody"/>
        <w:jc w:val="center"/>
        <w:rPr>
          <w:rFonts w:cs="Times New Roman"/>
          <w:b/>
          <w:bCs/>
          <w:sz w:val="28"/>
          <w:szCs w:val="28"/>
        </w:rPr>
      </w:pPr>
      <w:r w:rsidRPr="003F3689">
        <w:rPr>
          <w:rFonts w:cs="Times New Roman"/>
          <w:b/>
          <w:bCs/>
          <w:sz w:val="28"/>
          <w:szCs w:val="28"/>
        </w:rPr>
        <w:t>UNIVERSIDAD LA SALLE MEXICO.</w:t>
      </w:r>
    </w:p>
    <w:p w:rsidR="003F3689" w:rsidRDefault="003F3689">
      <w:pPr>
        <w:pStyle w:val="Standard"/>
        <w:jc w:val="center"/>
        <w:rPr>
          <w:rFonts w:cs="Times New Roman"/>
          <w:sz w:val="24"/>
          <w:szCs w:val="24"/>
        </w:rPr>
      </w:pPr>
    </w:p>
    <w:p w:rsidR="00646514" w:rsidRDefault="00646514">
      <w:pPr>
        <w:pStyle w:val="Standard"/>
        <w:jc w:val="center"/>
        <w:rPr>
          <w:rFonts w:cs="Times New Roman"/>
          <w:sz w:val="20"/>
          <w:szCs w:val="20"/>
        </w:rPr>
      </w:pPr>
    </w:p>
    <w:p w:rsidR="00646514" w:rsidRDefault="00646514">
      <w:pPr>
        <w:pStyle w:val="Standard"/>
        <w:jc w:val="center"/>
        <w:rPr>
          <w:rFonts w:cs="Times New Roman"/>
          <w:sz w:val="20"/>
          <w:szCs w:val="20"/>
        </w:rPr>
      </w:pPr>
    </w:p>
    <w:p w:rsidR="00646514" w:rsidRDefault="00646514">
      <w:pPr>
        <w:pStyle w:val="Standard"/>
        <w:jc w:val="center"/>
        <w:rPr>
          <w:rFonts w:cs="Times New Roman"/>
          <w:sz w:val="20"/>
          <w:szCs w:val="20"/>
        </w:rPr>
      </w:pPr>
    </w:p>
    <w:p w:rsidR="00646514" w:rsidRDefault="00646514">
      <w:pPr>
        <w:pStyle w:val="Standard"/>
        <w:jc w:val="center"/>
        <w:rPr>
          <w:rFonts w:cs="Times New Roman"/>
          <w:sz w:val="20"/>
          <w:szCs w:val="20"/>
        </w:rPr>
      </w:pPr>
    </w:p>
    <w:p w:rsidR="00646514" w:rsidRDefault="00646514">
      <w:pPr>
        <w:pStyle w:val="Standard"/>
        <w:jc w:val="center"/>
        <w:rPr>
          <w:rFonts w:cs="Times New Roman"/>
          <w:sz w:val="20"/>
          <w:szCs w:val="20"/>
        </w:rPr>
      </w:pPr>
    </w:p>
    <w:p w:rsidR="00646514" w:rsidRDefault="00646514">
      <w:pPr>
        <w:pStyle w:val="Standard"/>
        <w:jc w:val="center"/>
        <w:rPr>
          <w:rFonts w:cs="Times New Roman"/>
          <w:sz w:val="20"/>
          <w:szCs w:val="20"/>
        </w:rPr>
      </w:pPr>
    </w:p>
    <w:p w:rsidR="00646514" w:rsidRDefault="00646514">
      <w:pPr>
        <w:pStyle w:val="Standard"/>
        <w:jc w:val="center"/>
        <w:rPr>
          <w:rFonts w:cs="Times New Roman"/>
          <w:sz w:val="20"/>
          <w:szCs w:val="20"/>
        </w:rPr>
      </w:pPr>
    </w:p>
    <w:p w:rsidR="00646514" w:rsidRPr="003F3689" w:rsidRDefault="004932A8">
      <w:pPr>
        <w:pStyle w:val="Standard"/>
        <w:jc w:val="center"/>
        <w:rPr>
          <w:rFonts w:cs="Times New Roman"/>
          <w:sz w:val="36"/>
          <w:szCs w:val="36"/>
          <w:u w:val="single"/>
        </w:rPr>
      </w:pPr>
      <w:r>
        <w:rPr>
          <w:rFonts w:cs="Times New Roman"/>
          <w:sz w:val="36"/>
          <w:szCs w:val="36"/>
          <w:u w:val="single"/>
        </w:rPr>
        <w:t>PROGRAMA ACADÉ</w:t>
      </w:r>
      <w:r w:rsidR="00D55E6A" w:rsidRPr="003F3689">
        <w:rPr>
          <w:rFonts w:cs="Times New Roman"/>
          <w:sz w:val="36"/>
          <w:szCs w:val="36"/>
          <w:u w:val="single"/>
        </w:rPr>
        <w:t>MICO 201</w:t>
      </w:r>
      <w:r w:rsidR="00FE0F4B">
        <w:rPr>
          <w:rFonts w:cs="Times New Roman"/>
          <w:sz w:val="36"/>
          <w:szCs w:val="36"/>
          <w:u w:val="single"/>
        </w:rPr>
        <w:t>9</w:t>
      </w:r>
      <w:r w:rsidR="00D55E6A" w:rsidRPr="003F3689">
        <w:rPr>
          <w:rFonts w:cs="Times New Roman"/>
          <w:sz w:val="36"/>
          <w:szCs w:val="36"/>
          <w:u w:val="single"/>
        </w:rPr>
        <w:t>-20</w:t>
      </w:r>
      <w:r w:rsidR="00FE0F4B">
        <w:rPr>
          <w:rFonts w:cs="Times New Roman"/>
          <w:sz w:val="36"/>
          <w:szCs w:val="36"/>
          <w:u w:val="single"/>
        </w:rPr>
        <w:t>20</w:t>
      </w:r>
    </w:p>
    <w:p w:rsidR="00646514" w:rsidRDefault="00646514">
      <w:pPr>
        <w:pStyle w:val="Standard"/>
        <w:jc w:val="center"/>
        <w:rPr>
          <w:rFonts w:cs="Times New Roman"/>
          <w:sz w:val="32"/>
          <w:szCs w:val="32"/>
        </w:rPr>
      </w:pPr>
    </w:p>
    <w:p w:rsidR="00F64B2A" w:rsidRDefault="00F64B2A">
      <w:pPr>
        <w:pStyle w:val="Standard"/>
        <w:jc w:val="center"/>
        <w:rPr>
          <w:rFonts w:cs="Times New Roman"/>
          <w:sz w:val="32"/>
          <w:szCs w:val="32"/>
        </w:rPr>
      </w:pPr>
    </w:p>
    <w:p w:rsidR="00F64B2A" w:rsidRDefault="00F64B2A">
      <w:pPr>
        <w:pStyle w:val="Standard"/>
        <w:jc w:val="center"/>
        <w:rPr>
          <w:rFonts w:cs="Times New Roman"/>
          <w:sz w:val="32"/>
          <w:szCs w:val="32"/>
        </w:rPr>
      </w:pPr>
    </w:p>
    <w:p w:rsidR="00646514" w:rsidRDefault="00646514">
      <w:pPr>
        <w:pStyle w:val="Ttulo"/>
        <w:rPr>
          <w:rFonts w:cs="Times New Roman"/>
          <w:b/>
          <w:bCs/>
          <w:sz w:val="28"/>
          <w:szCs w:val="28"/>
        </w:rPr>
      </w:pPr>
    </w:p>
    <w:p w:rsidR="00646514" w:rsidRDefault="00F64B2A">
      <w:pPr>
        <w:pStyle w:val="Ttulo"/>
        <w:rPr>
          <w:rFonts w:cs="Times New Roman"/>
          <w:b/>
          <w:bCs/>
        </w:rPr>
      </w:pPr>
      <w:r>
        <w:rPr>
          <w:rFonts w:cs="Times New Roman"/>
          <w:b/>
          <w:bCs/>
        </w:rPr>
        <w:t>PROFESOR TITULAR</w:t>
      </w:r>
    </w:p>
    <w:p w:rsidR="00F64B2A" w:rsidRPr="00F64B2A" w:rsidRDefault="00F64B2A" w:rsidP="00F64B2A">
      <w:pPr>
        <w:pStyle w:val="Subttulo"/>
      </w:pPr>
      <w:r>
        <w:t>DR MAURICIO SIERRA P</w:t>
      </w:r>
      <w:r w:rsidR="004932A8">
        <w:t>É</w:t>
      </w:r>
      <w:r>
        <w:t>REZ</w:t>
      </w:r>
    </w:p>
    <w:p w:rsidR="00646514" w:rsidRDefault="00646514">
      <w:pPr>
        <w:pStyle w:val="Ttulo"/>
        <w:rPr>
          <w:rFonts w:cs="Times New Roman"/>
          <w:b/>
          <w:bCs/>
        </w:rPr>
      </w:pPr>
    </w:p>
    <w:p w:rsidR="00646514" w:rsidRDefault="00646514">
      <w:pPr>
        <w:pStyle w:val="Ttulo"/>
        <w:rPr>
          <w:rFonts w:cs="Times New Roman"/>
          <w:b/>
          <w:bCs/>
        </w:rPr>
      </w:pPr>
    </w:p>
    <w:p w:rsidR="00646514" w:rsidRDefault="00646514">
      <w:pPr>
        <w:pStyle w:val="Ttulo"/>
        <w:rPr>
          <w:rFonts w:cs="Times New Roman"/>
          <w:b/>
          <w:bCs/>
        </w:rPr>
      </w:pPr>
    </w:p>
    <w:p w:rsidR="00646514" w:rsidRDefault="00646514">
      <w:pPr>
        <w:pStyle w:val="Ttulo"/>
        <w:rPr>
          <w:rFonts w:cs="Times New Roman"/>
          <w:b/>
          <w:bCs/>
        </w:rPr>
      </w:pPr>
    </w:p>
    <w:p w:rsidR="00646514" w:rsidRDefault="00646514">
      <w:pPr>
        <w:pStyle w:val="Ttulo"/>
        <w:rPr>
          <w:rFonts w:cs="Times New Roman"/>
          <w:b/>
          <w:bCs/>
        </w:rPr>
      </w:pPr>
    </w:p>
    <w:p w:rsidR="00646514" w:rsidRDefault="00646514">
      <w:pPr>
        <w:pStyle w:val="Ttulo"/>
        <w:rPr>
          <w:rFonts w:cs="Times New Roman"/>
          <w:b/>
          <w:bCs/>
        </w:rPr>
      </w:pPr>
    </w:p>
    <w:p w:rsidR="00646514" w:rsidRDefault="00646514">
      <w:pPr>
        <w:pStyle w:val="Ttulo"/>
        <w:rPr>
          <w:rFonts w:cs="Times New Roman"/>
          <w:b/>
          <w:bCs/>
        </w:rPr>
      </w:pPr>
    </w:p>
    <w:p w:rsidR="00646514" w:rsidRDefault="00646514">
      <w:pPr>
        <w:pStyle w:val="Ttulo"/>
        <w:rPr>
          <w:rFonts w:cs="Times New Roman"/>
          <w:b/>
          <w:bCs/>
        </w:rPr>
      </w:pPr>
    </w:p>
    <w:p w:rsidR="00646514" w:rsidRDefault="00646514">
      <w:pPr>
        <w:pStyle w:val="Ttulo"/>
        <w:rPr>
          <w:rFonts w:cs="Times New Roman"/>
          <w:b/>
          <w:bCs/>
        </w:rPr>
      </w:pPr>
    </w:p>
    <w:p w:rsidR="00646514" w:rsidRDefault="00646514">
      <w:pPr>
        <w:pStyle w:val="Ttulo"/>
        <w:rPr>
          <w:rFonts w:cs="Times New Roman"/>
          <w:b/>
          <w:bCs/>
        </w:rPr>
      </w:pPr>
    </w:p>
    <w:p w:rsidR="00646514" w:rsidRDefault="00FE0F4B">
      <w:pPr>
        <w:pStyle w:val="Ttulo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Marzo 2019</w:t>
      </w:r>
      <w:r w:rsidR="003F3689">
        <w:rPr>
          <w:rFonts w:cs="Times New Roman"/>
          <w:b/>
          <w:bCs/>
        </w:rPr>
        <w:t>, Ciudad de México.</w:t>
      </w:r>
    </w:p>
    <w:p w:rsidR="00646514" w:rsidRDefault="00646514">
      <w:pPr>
        <w:pStyle w:val="Ttulo"/>
        <w:rPr>
          <w:rFonts w:cs="Times New Roman"/>
          <w:b/>
          <w:bCs/>
        </w:rPr>
      </w:pPr>
    </w:p>
    <w:p w:rsidR="00646514" w:rsidRDefault="00646514">
      <w:pPr>
        <w:pStyle w:val="Ttulo"/>
        <w:rPr>
          <w:rFonts w:cs="Times New Roman"/>
          <w:b/>
          <w:bCs/>
        </w:rPr>
      </w:pPr>
    </w:p>
    <w:p w:rsidR="00646514" w:rsidRPr="00F720E3" w:rsidRDefault="004932A8" w:rsidP="006F43EE">
      <w:pPr>
        <w:pStyle w:val="Standard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Í</w:t>
      </w:r>
      <w:r w:rsidR="00D55E6A" w:rsidRPr="00F720E3">
        <w:rPr>
          <w:rFonts w:cs="Times New Roman"/>
          <w:sz w:val="24"/>
          <w:szCs w:val="24"/>
        </w:rPr>
        <w:t>NDICE</w:t>
      </w:r>
    </w:p>
    <w:p w:rsidR="00646514" w:rsidRPr="00F720E3" w:rsidRDefault="00646514">
      <w:pPr>
        <w:pStyle w:val="Standard"/>
        <w:rPr>
          <w:rFonts w:cs="Times New Roman"/>
          <w:b w:val="0"/>
          <w:sz w:val="24"/>
          <w:szCs w:val="24"/>
        </w:rPr>
      </w:pPr>
    </w:p>
    <w:p w:rsidR="00646514" w:rsidRPr="00F720E3" w:rsidRDefault="00646514">
      <w:pPr>
        <w:pStyle w:val="Standard"/>
        <w:rPr>
          <w:rFonts w:cs="Times New Roman"/>
          <w:b w:val="0"/>
          <w:sz w:val="24"/>
          <w:szCs w:val="24"/>
        </w:rPr>
      </w:pPr>
    </w:p>
    <w:p w:rsidR="00646514" w:rsidRPr="00F720E3" w:rsidRDefault="00646514">
      <w:pPr>
        <w:pStyle w:val="Standard"/>
        <w:rPr>
          <w:b w:val="0"/>
          <w:sz w:val="24"/>
          <w:szCs w:val="24"/>
        </w:rPr>
      </w:pPr>
    </w:p>
    <w:p w:rsidR="00646514" w:rsidRPr="00F720E3" w:rsidRDefault="00D55E6A">
      <w:pPr>
        <w:pStyle w:val="Standard"/>
        <w:numPr>
          <w:ilvl w:val="0"/>
          <w:numId w:val="51"/>
        </w:numPr>
        <w:rPr>
          <w:b w:val="0"/>
          <w:sz w:val="24"/>
          <w:szCs w:val="24"/>
        </w:rPr>
      </w:pPr>
      <w:r w:rsidRPr="00F720E3">
        <w:rPr>
          <w:b w:val="0"/>
          <w:sz w:val="24"/>
          <w:szCs w:val="24"/>
        </w:rPr>
        <w:t>DATOS GENERALES</w:t>
      </w:r>
    </w:p>
    <w:p w:rsidR="00646514" w:rsidRPr="00F720E3" w:rsidRDefault="00646514">
      <w:pPr>
        <w:pStyle w:val="Standard"/>
        <w:rPr>
          <w:b w:val="0"/>
          <w:sz w:val="24"/>
          <w:szCs w:val="24"/>
        </w:rPr>
      </w:pPr>
    </w:p>
    <w:p w:rsidR="00646514" w:rsidRPr="00F720E3" w:rsidRDefault="004932A8">
      <w:pPr>
        <w:pStyle w:val="Standard"/>
        <w:numPr>
          <w:ilvl w:val="0"/>
          <w:numId w:val="5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JUSTIFICACIÓ</w:t>
      </w:r>
      <w:r w:rsidR="00D55E6A" w:rsidRPr="00F720E3">
        <w:rPr>
          <w:b w:val="0"/>
          <w:sz w:val="24"/>
          <w:szCs w:val="24"/>
        </w:rPr>
        <w:t>N  DEL PROGRAMA</w:t>
      </w:r>
    </w:p>
    <w:p w:rsidR="00646514" w:rsidRPr="00F720E3" w:rsidRDefault="00646514">
      <w:pPr>
        <w:pStyle w:val="Standard"/>
        <w:rPr>
          <w:b w:val="0"/>
          <w:sz w:val="24"/>
          <w:szCs w:val="24"/>
        </w:rPr>
      </w:pPr>
    </w:p>
    <w:p w:rsidR="00646514" w:rsidRPr="00F720E3" w:rsidRDefault="00D55E6A">
      <w:pPr>
        <w:pStyle w:val="Standard"/>
        <w:numPr>
          <w:ilvl w:val="0"/>
          <w:numId w:val="51"/>
        </w:numPr>
        <w:rPr>
          <w:b w:val="0"/>
          <w:sz w:val="24"/>
          <w:szCs w:val="24"/>
        </w:rPr>
      </w:pPr>
      <w:r w:rsidRPr="00F720E3">
        <w:rPr>
          <w:b w:val="0"/>
          <w:sz w:val="24"/>
          <w:szCs w:val="24"/>
        </w:rPr>
        <w:t>TEMARIO DEL PROGRAMA</w:t>
      </w:r>
    </w:p>
    <w:p w:rsidR="00646514" w:rsidRPr="00F720E3" w:rsidRDefault="00646514">
      <w:pPr>
        <w:pStyle w:val="Standard"/>
        <w:rPr>
          <w:b w:val="0"/>
          <w:sz w:val="24"/>
          <w:szCs w:val="24"/>
        </w:rPr>
      </w:pPr>
    </w:p>
    <w:p w:rsidR="00646514" w:rsidRPr="00F720E3" w:rsidRDefault="00D55E6A">
      <w:pPr>
        <w:pStyle w:val="Standard"/>
        <w:numPr>
          <w:ilvl w:val="0"/>
          <w:numId w:val="51"/>
        </w:numPr>
        <w:rPr>
          <w:b w:val="0"/>
          <w:sz w:val="24"/>
          <w:szCs w:val="24"/>
        </w:rPr>
      </w:pPr>
      <w:r w:rsidRPr="00F720E3">
        <w:rPr>
          <w:b w:val="0"/>
          <w:sz w:val="24"/>
          <w:szCs w:val="24"/>
        </w:rPr>
        <w:t>LISTADOS DE ALUMNOS</w:t>
      </w:r>
    </w:p>
    <w:p w:rsidR="00646514" w:rsidRPr="00F720E3" w:rsidRDefault="00646514">
      <w:pPr>
        <w:pStyle w:val="Standard"/>
        <w:rPr>
          <w:b w:val="0"/>
          <w:sz w:val="24"/>
          <w:szCs w:val="24"/>
        </w:rPr>
      </w:pPr>
    </w:p>
    <w:p w:rsidR="00646514" w:rsidRPr="00F720E3" w:rsidRDefault="00D55E6A">
      <w:pPr>
        <w:pStyle w:val="Standard"/>
        <w:numPr>
          <w:ilvl w:val="0"/>
          <w:numId w:val="51"/>
        </w:numPr>
        <w:rPr>
          <w:b w:val="0"/>
          <w:sz w:val="24"/>
          <w:szCs w:val="24"/>
        </w:rPr>
      </w:pPr>
      <w:r w:rsidRPr="00F720E3">
        <w:rPr>
          <w:b w:val="0"/>
          <w:sz w:val="24"/>
          <w:szCs w:val="24"/>
        </w:rPr>
        <w:t>ROL DE GUARDIAS</w:t>
      </w:r>
    </w:p>
    <w:p w:rsidR="00646514" w:rsidRPr="00F720E3" w:rsidRDefault="00646514">
      <w:pPr>
        <w:pStyle w:val="Standard"/>
        <w:rPr>
          <w:b w:val="0"/>
          <w:sz w:val="24"/>
          <w:szCs w:val="24"/>
        </w:rPr>
      </w:pPr>
    </w:p>
    <w:p w:rsidR="00646514" w:rsidRPr="00F720E3" w:rsidRDefault="00D55E6A">
      <w:pPr>
        <w:pStyle w:val="Standard"/>
        <w:numPr>
          <w:ilvl w:val="0"/>
          <w:numId w:val="51"/>
        </w:numPr>
        <w:rPr>
          <w:b w:val="0"/>
          <w:sz w:val="24"/>
          <w:szCs w:val="24"/>
        </w:rPr>
      </w:pPr>
      <w:r w:rsidRPr="00F720E3">
        <w:rPr>
          <w:b w:val="0"/>
          <w:sz w:val="24"/>
          <w:szCs w:val="24"/>
        </w:rPr>
        <w:t>PERIODOS VACIONALES</w:t>
      </w:r>
    </w:p>
    <w:p w:rsidR="00646514" w:rsidRPr="00F720E3" w:rsidRDefault="00646514">
      <w:pPr>
        <w:pStyle w:val="Standard"/>
        <w:rPr>
          <w:b w:val="0"/>
          <w:sz w:val="24"/>
          <w:szCs w:val="24"/>
        </w:rPr>
      </w:pPr>
    </w:p>
    <w:p w:rsidR="00646514" w:rsidRPr="00F720E3" w:rsidRDefault="00D55E6A">
      <w:pPr>
        <w:pStyle w:val="Standard"/>
        <w:numPr>
          <w:ilvl w:val="0"/>
          <w:numId w:val="51"/>
        </w:numPr>
        <w:rPr>
          <w:b w:val="0"/>
          <w:sz w:val="24"/>
          <w:szCs w:val="24"/>
        </w:rPr>
      </w:pPr>
      <w:r w:rsidRPr="00F720E3">
        <w:rPr>
          <w:b w:val="0"/>
          <w:sz w:val="24"/>
          <w:szCs w:val="24"/>
        </w:rPr>
        <w:t>ROTACIONES</w:t>
      </w:r>
    </w:p>
    <w:p w:rsidR="00646514" w:rsidRPr="00F720E3" w:rsidRDefault="00646514">
      <w:pPr>
        <w:pStyle w:val="Standard"/>
        <w:rPr>
          <w:b w:val="0"/>
          <w:sz w:val="24"/>
          <w:szCs w:val="24"/>
        </w:rPr>
      </w:pPr>
    </w:p>
    <w:p w:rsidR="00646514" w:rsidRPr="00F720E3" w:rsidRDefault="00D55E6A">
      <w:pPr>
        <w:pStyle w:val="Standard"/>
        <w:numPr>
          <w:ilvl w:val="0"/>
          <w:numId w:val="51"/>
        </w:numPr>
        <w:rPr>
          <w:b w:val="0"/>
          <w:sz w:val="24"/>
          <w:szCs w:val="24"/>
        </w:rPr>
      </w:pPr>
      <w:r w:rsidRPr="00F720E3">
        <w:rPr>
          <w:b w:val="0"/>
          <w:sz w:val="24"/>
          <w:szCs w:val="24"/>
        </w:rPr>
        <w:t>ROTACION A OTRAS UNIDADES  MÉDICAS</w:t>
      </w:r>
    </w:p>
    <w:p w:rsidR="00646514" w:rsidRPr="00F720E3" w:rsidRDefault="00646514">
      <w:pPr>
        <w:pStyle w:val="Standard"/>
        <w:rPr>
          <w:b w:val="0"/>
          <w:sz w:val="24"/>
          <w:szCs w:val="24"/>
        </w:rPr>
      </w:pPr>
    </w:p>
    <w:p w:rsidR="00646514" w:rsidRPr="00F720E3" w:rsidRDefault="00D55E6A">
      <w:pPr>
        <w:pStyle w:val="Standard"/>
        <w:numPr>
          <w:ilvl w:val="0"/>
          <w:numId w:val="51"/>
        </w:numPr>
        <w:rPr>
          <w:b w:val="0"/>
          <w:sz w:val="24"/>
          <w:szCs w:val="24"/>
        </w:rPr>
      </w:pPr>
      <w:r w:rsidRPr="00F720E3">
        <w:rPr>
          <w:b w:val="0"/>
          <w:sz w:val="24"/>
          <w:szCs w:val="24"/>
        </w:rPr>
        <w:t>ACTIVIDADES ASISTENCIALES</w:t>
      </w:r>
    </w:p>
    <w:p w:rsidR="00646514" w:rsidRPr="00F720E3" w:rsidRDefault="00646514">
      <w:pPr>
        <w:pStyle w:val="Standard"/>
        <w:rPr>
          <w:b w:val="0"/>
          <w:sz w:val="24"/>
          <w:szCs w:val="24"/>
        </w:rPr>
      </w:pPr>
    </w:p>
    <w:p w:rsidR="00646514" w:rsidRPr="00F720E3" w:rsidRDefault="00D55E6A">
      <w:pPr>
        <w:pStyle w:val="Standard"/>
        <w:numPr>
          <w:ilvl w:val="0"/>
          <w:numId w:val="51"/>
        </w:numPr>
        <w:rPr>
          <w:b w:val="0"/>
          <w:sz w:val="24"/>
          <w:szCs w:val="24"/>
        </w:rPr>
      </w:pPr>
      <w:r w:rsidRPr="00F720E3">
        <w:rPr>
          <w:b w:val="0"/>
          <w:sz w:val="24"/>
          <w:szCs w:val="24"/>
        </w:rPr>
        <w:t>EVALUACI</w:t>
      </w:r>
      <w:r w:rsidR="004932A8">
        <w:rPr>
          <w:b w:val="0"/>
          <w:sz w:val="24"/>
          <w:szCs w:val="24"/>
        </w:rPr>
        <w:t>Ó</w:t>
      </w:r>
      <w:r w:rsidRPr="00F720E3">
        <w:rPr>
          <w:b w:val="0"/>
          <w:sz w:val="24"/>
          <w:szCs w:val="24"/>
        </w:rPr>
        <w:t>N</w:t>
      </w:r>
    </w:p>
    <w:p w:rsidR="00646514" w:rsidRPr="00F720E3" w:rsidRDefault="00646514">
      <w:pPr>
        <w:pStyle w:val="Standard"/>
        <w:ind w:left="567" w:hanging="567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F43EE" w:rsidRPr="00F720E3" w:rsidRDefault="006F43EE">
      <w:pPr>
        <w:pStyle w:val="Standard"/>
        <w:jc w:val="center"/>
        <w:rPr>
          <w:b w:val="0"/>
          <w:sz w:val="20"/>
          <w:szCs w:val="20"/>
        </w:rPr>
      </w:pPr>
    </w:p>
    <w:p w:rsidR="006F43EE" w:rsidRPr="00F720E3" w:rsidRDefault="006F43EE">
      <w:pPr>
        <w:pStyle w:val="Standard"/>
        <w:jc w:val="center"/>
        <w:rPr>
          <w:b w:val="0"/>
          <w:sz w:val="20"/>
          <w:szCs w:val="20"/>
        </w:rPr>
      </w:pPr>
    </w:p>
    <w:tbl>
      <w:tblPr>
        <w:tblW w:w="90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8"/>
        <w:gridCol w:w="7000"/>
      </w:tblGrid>
      <w:tr w:rsidR="00646514" w:rsidRPr="00F720E3" w:rsidTr="00F720E3">
        <w:trPr>
          <w:trHeight w:val="12252"/>
        </w:trPr>
        <w:tc>
          <w:tcPr>
            <w:tcW w:w="2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6514" w:rsidRPr="00FD2068" w:rsidRDefault="00D55E6A" w:rsidP="00D221FE">
            <w:pPr>
              <w:pStyle w:val="Standard"/>
              <w:numPr>
                <w:ilvl w:val="0"/>
                <w:numId w:val="59"/>
              </w:numPr>
              <w:rPr>
                <w:b w:val="0"/>
                <w:sz w:val="20"/>
                <w:szCs w:val="20"/>
              </w:rPr>
            </w:pPr>
            <w:r w:rsidRPr="00FD2068">
              <w:rPr>
                <w:b w:val="0"/>
                <w:sz w:val="20"/>
                <w:szCs w:val="20"/>
              </w:rPr>
              <w:t>DATOS GENERALES</w:t>
            </w: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F720E3" w:rsidRPr="00FD2068" w:rsidRDefault="00D55E6A" w:rsidP="00D221FE">
            <w:pPr>
              <w:pStyle w:val="Sinespaciado"/>
              <w:numPr>
                <w:ilvl w:val="0"/>
                <w:numId w:val="58"/>
              </w:numPr>
              <w:rPr>
                <w:rFonts w:ascii="Arial" w:hAnsi="Arial" w:cs="Arial"/>
                <w:sz w:val="20"/>
                <w:szCs w:val="20"/>
              </w:rPr>
            </w:pPr>
            <w:r w:rsidRPr="00FD2068">
              <w:rPr>
                <w:rFonts w:ascii="Arial" w:hAnsi="Arial" w:cs="Arial"/>
                <w:sz w:val="20"/>
                <w:szCs w:val="20"/>
              </w:rPr>
              <w:t>C</w:t>
            </w:r>
            <w:r w:rsidR="00F720E3" w:rsidRPr="00FD2068">
              <w:rPr>
                <w:rFonts w:ascii="Arial" w:hAnsi="Arial" w:cs="Arial"/>
                <w:sz w:val="20"/>
                <w:szCs w:val="20"/>
              </w:rPr>
              <w:t>urso de especialización en  ortopedia y traumatología</w:t>
            </w:r>
            <w:r w:rsidR="001331FA">
              <w:rPr>
                <w:rFonts w:ascii="Arial" w:hAnsi="Arial" w:cs="Arial"/>
                <w:sz w:val="20"/>
                <w:szCs w:val="20"/>
              </w:rPr>
              <w:t xml:space="preserve"> avalado por la universidad La Salle</w:t>
            </w:r>
          </w:p>
          <w:p w:rsidR="00F720E3" w:rsidRPr="00FD2068" w:rsidRDefault="00D55E6A" w:rsidP="00D221FE">
            <w:pPr>
              <w:pStyle w:val="Sinespaciado"/>
              <w:numPr>
                <w:ilvl w:val="1"/>
                <w:numId w:val="58"/>
              </w:numPr>
              <w:rPr>
                <w:rFonts w:ascii="Arial" w:hAnsi="Arial" w:cs="Arial"/>
                <w:sz w:val="20"/>
                <w:szCs w:val="20"/>
              </w:rPr>
            </w:pPr>
            <w:r w:rsidRPr="00FD2068">
              <w:rPr>
                <w:rFonts w:ascii="Arial" w:hAnsi="Arial" w:cs="Arial"/>
                <w:sz w:val="20"/>
                <w:szCs w:val="20"/>
              </w:rPr>
              <w:t>D</w:t>
            </w:r>
            <w:r w:rsidR="00F720E3" w:rsidRPr="00FD2068">
              <w:rPr>
                <w:rFonts w:ascii="Arial" w:hAnsi="Arial" w:cs="Arial"/>
                <w:sz w:val="20"/>
                <w:szCs w:val="20"/>
              </w:rPr>
              <w:t>el 1 de marzo del 201</w:t>
            </w:r>
            <w:r w:rsidR="006D66BF">
              <w:rPr>
                <w:rFonts w:ascii="Arial" w:hAnsi="Arial" w:cs="Arial"/>
                <w:sz w:val="20"/>
                <w:szCs w:val="20"/>
              </w:rPr>
              <w:t>9 al 28 de febrero del 2020</w:t>
            </w:r>
          </w:p>
          <w:p w:rsidR="00646514" w:rsidRPr="00FD2068" w:rsidRDefault="00F720E3" w:rsidP="00D221FE">
            <w:pPr>
              <w:pStyle w:val="Sinespaciado"/>
              <w:numPr>
                <w:ilvl w:val="1"/>
                <w:numId w:val="58"/>
              </w:numPr>
              <w:rPr>
                <w:rFonts w:ascii="Arial" w:hAnsi="Arial" w:cs="Arial"/>
                <w:sz w:val="20"/>
                <w:szCs w:val="20"/>
              </w:rPr>
            </w:pPr>
            <w:r w:rsidRPr="00FD2068">
              <w:rPr>
                <w:rFonts w:ascii="Arial" w:hAnsi="Arial" w:cs="Arial"/>
                <w:sz w:val="20"/>
                <w:szCs w:val="20"/>
              </w:rPr>
              <w:t>Sede Centro Hospitalario Nuevo Sanatorio Durango</w:t>
            </w:r>
          </w:p>
          <w:p w:rsidR="00F720E3" w:rsidRPr="00FD2068" w:rsidRDefault="00D55E6A" w:rsidP="00D221FE">
            <w:pPr>
              <w:pStyle w:val="Sinespaciado"/>
              <w:numPr>
                <w:ilvl w:val="0"/>
                <w:numId w:val="58"/>
              </w:numPr>
              <w:rPr>
                <w:rFonts w:ascii="Arial" w:hAnsi="Arial" w:cs="Arial"/>
                <w:sz w:val="20"/>
                <w:szCs w:val="20"/>
              </w:rPr>
            </w:pPr>
            <w:r w:rsidRPr="00FD2068">
              <w:rPr>
                <w:rFonts w:ascii="Arial" w:hAnsi="Arial" w:cs="Arial"/>
                <w:sz w:val="20"/>
                <w:szCs w:val="20"/>
              </w:rPr>
              <w:t>C</w:t>
            </w:r>
            <w:r w:rsidR="00F720E3" w:rsidRPr="00FD2068">
              <w:rPr>
                <w:rFonts w:ascii="Arial" w:hAnsi="Arial" w:cs="Arial"/>
                <w:sz w:val="20"/>
                <w:szCs w:val="20"/>
              </w:rPr>
              <w:t>uerpo directivo.</w:t>
            </w:r>
          </w:p>
          <w:p w:rsidR="00F720E3" w:rsidRPr="00FD2068" w:rsidRDefault="00F720E3" w:rsidP="00D221FE">
            <w:pPr>
              <w:pStyle w:val="Sinespaciado"/>
              <w:numPr>
                <w:ilvl w:val="1"/>
                <w:numId w:val="58"/>
              </w:numPr>
              <w:rPr>
                <w:rFonts w:ascii="Arial" w:hAnsi="Arial" w:cs="Arial"/>
                <w:sz w:val="20"/>
                <w:szCs w:val="20"/>
              </w:rPr>
            </w:pPr>
            <w:r w:rsidRPr="00FD2068">
              <w:rPr>
                <w:rFonts w:ascii="Arial" w:hAnsi="Arial" w:cs="Arial"/>
                <w:sz w:val="20"/>
                <w:szCs w:val="20"/>
              </w:rPr>
              <w:t>Lic</w:t>
            </w:r>
            <w:r w:rsidR="006F43EE" w:rsidRPr="00FD2068">
              <w:rPr>
                <w:rFonts w:ascii="Arial" w:hAnsi="Arial" w:cs="Arial"/>
                <w:sz w:val="20"/>
                <w:szCs w:val="20"/>
              </w:rPr>
              <w:t>. A</w:t>
            </w:r>
            <w:r w:rsidRPr="00FD2068">
              <w:rPr>
                <w:rFonts w:ascii="Arial" w:hAnsi="Arial" w:cs="Arial"/>
                <w:sz w:val="20"/>
                <w:szCs w:val="20"/>
              </w:rPr>
              <w:t>lejandro</w:t>
            </w:r>
            <w:r w:rsidR="006F43EE" w:rsidRPr="00FD20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2068">
              <w:rPr>
                <w:rFonts w:ascii="Arial" w:hAnsi="Arial" w:cs="Arial"/>
                <w:sz w:val="20"/>
                <w:szCs w:val="20"/>
              </w:rPr>
              <w:t>Pérez</w:t>
            </w:r>
            <w:r w:rsidR="006F43EE" w:rsidRPr="00FD2068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Pr="00FD2068">
              <w:rPr>
                <w:rFonts w:ascii="Arial" w:hAnsi="Arial" w:cs="Arial"/>
                <w:sz w:val="20"/>
                <w:szCs w:val="20"/>
              </w:rPr>
              <w:t>uñoz</w:t>
            </w:r>
            <w:r w:rsidR="006F43EE" w:rsidRPr="00FD2068">
              <w:rPr>
                <w:rFonts w:ascii="Arial" w:hAnsi="Arial" w:cs="Arial"/>
                <w:sz w:val="20"/>
                <w:szCs w:val="20"/>
              </w:rPr>
              <w:t xml:space="preserve"> R</w:t>
            </w:r>
            <w:r w:rsidRPr="00FD2068">
              <w:rPr>
                <w:rFonts w:ascii="Arial" w:hAnsi="Arial" w:cs="Arial"/>
                <w:sz w:val="20"/>
                <w:szCs w:val="20"/>
              </w:rPr>
              <w:t xml:space="preserve">eynosa. </w:t>
            </w:r>
            <w:r w:rsidR="006F43EE" w:rsidRPr="00FD2068">
              <w:rPr>
                <w:rFonts w:ascii="Arial" w:hAnsi="Arial" w:cs="Arial"/>
                <w:sz w:val="20"/>
                <w:szCs w:val="20"/>
              </w:rPr>
              <w:t>DIRECTOR GENERAL</w:t>
            </w:r>
          </w:p>
          <w:p w:rsidR="00F720E3" w:rsidRPr="00FD2068" w:rsidRDefault="006F43EE" w:rsidP="00D221FE">
            <w:pPr>
              <w:pStyle w:val="Sinespaciado"/>
              <w:numPr>
                <w:ilvl w:val="1"/>
                <w:numId w:val="58"/>
              </w:numPr>
              <w:rPr>
                <w:rFonts w:ascii="Arial" w:hAnsi="Arial" w:cs="Arial"/>
                <w:sz w:val="20"/>
                <w:szCs w:val="20"/>
              </w:rPr>
            </w:pPr>
            <w:r w:rsidRPr="00FD2068">
              <w:rPr>
                <w:rFonts w:ascii="Arial" w:hAnsi="Arial" w:cs="Arial"/>
                <w:sz w:val="20"/>
                <w:szCs w:val="20"/>
              </w:rPr>
              <w:t>DR. JOSE RUBEN VEGA CARBAJO. DIRECTOR MEDICO</w:t>
            </w:r>
          </w:p>
          <w:p w:rsidR="00F720E3" w:rsidRPr="00FD2068" w:rsidRDefault="006F43EE" w:rsidP="00D221FE">
            <w:pPr>
              <w:pStyle w:val="Sinespaciado"/>
              <w:numPr>
                <w:ilvl w:val="1"/>
                <w:numId w:val="58"/>
              </w:numPr>
              <w:rPr>
                <w:rFonts w:ascii="Arial" w:hAnsi="Arial" w:cs="Arial"/>
                <w:sz w:val="20"/>
                <w:szCs w:val="20"/>
              </w:rPr>
            </w:pPr>
            <w:r w:rsidRPr="00FD2068">
              <w:rPr>
                <w:rFonts w:ascii="Arial" w:hAnsi="Arial" w:cs="Arial"/>
                <w:sz w:val="20"/>
                <w:szCs w:val="20"/>
              </w:rPr>
              <w:t>DR. ALEJANDRO RENDON MORALES. JEFE DE ENSEÑANZA.</w:t>
            </w:r>
          </w:p>
          <w:p w:rsidR="00F720E3" w:rsidRPr="00FD2068" w:rsidRDefault="00D55E6A" w:rsidP="00D221FE">
            <w:pPr>
              <w:pStyle w:val="Sinespaciado"/>
              <w:numPr>
                <w:ilvl w:val="0"/>
                <w:numId w:val="58"/>
              </w:numPr>
              <w:rPr>
                <w:rFonts w:ascii="Arial" w:hAnsi="Arial" w:cs="Arial"/>
                <w:sz w:val="20"/>
                <w:szCs w:val="20"/>
              </w:rPr>
            </w:pPr>
            <w:r w:rsidRPr="00FD2068">
              <w:rPr>
                <w:rFonts w:ascii="Arial" w:hAnsi="Arial" w:cs="Arial"/>
                <w:sz w:val="20"/>
                <w:szCs w:val="20"/>
              </w:rPr>
              <w:t>PERSONAL DOCENTE</w:t>
            </w:r>
          </w:p>
          <w:p w:rsidR="00F720E3" w:rsidRPr="00FD2068" w:rsidRDefault="00D55E6A" w:rsidP="00D221FE">
            <w:pPr>
              <w:pStyle w:val="Sinespaciado"/>
              <w:numPr>
                <w:ilvl w:val="1"/>
                <w:numId w:val="58"/>
              </w:numPr>
              <w:rPr>
                <w:rFonts w:ascii="Arial" w:hAnsi="Arial" w:cs="Arial"/>
                <w:sz w:val="20"/>
                <w:szCs w:val="20"/>
              </w:rPr>
            </w:pPr>
            <w:r w:rsidRPr="00FD2068">
              <w:rPr>
                <w:rFonts w:ascii="Arial" w:hAnsi="Arial" w:cs="Arial"/>
                <w:sz w:val="20"/>
                <w:szCs w:val="20"/>
              </w:rPr>
              <w:t>DR. MAURICIO SIERRA PEREZ</w:t>
            </w:r>
            <w:r w:rsidR="006F43EE" w:rsidRPr="00FD206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D2068">
              <w:rPr>
                <w:rFonts w:ascii="Arial" w:hAnsi="Arial" w:cs="Arial"/>
                <w:sz w:val="20"/>
                <w:szCs w:val="20"/>
              </w:rPr>
              <w:t>PROFESOR TITULAR DEL CURSO</w:t>
            </w:r>
          </w:p>
          <w:p w:rsidR="00F720E3" w:rsidRPr="00FD2068" w:rsidRDefault="00D55E6A" w:rsidP="00D221FE">
            <w:pPr>
              <w:pStyle w:val="Sinespaciado"/>
              <w:numPr>
                <w:ilvl w:val="1"/>
                <w:numId w:val="58"/>
              </w:numPr>
              <w:rPr>
                <w:rFonts w:ascii="Arial" w:hAnsi="Arial" w:cs="Arial"/>
                <w:sz w:val="20"/>
                <w:szCs w:val="20"/>
              </w:rPr>
            </w:pPr>
            <w:r w:rsidRPr="00FD2068">
              <w:rPr>
                <w:rFonts w:ascii="Arial" w:hAnsi="Arial" w:cs="Arial"/>
                <w:sz w:val="20"/>
                <w:szCs w:val="20"/>
              </w:rPr>
              <w:t xml:space="preserve"> DR. JOSE ALONSO CEBALLOS SANCHEZ</w:t>
            </w:r>
            <w:r w:rsidR="006F43EE" w:rsidRPr="00FD206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D2068">
              <w:rPr>
                <w:rFonts w:ascii="Arial" w:hAnsi="Arial" w:cs="Arial"/>
                <w:sz w:val="20"/>
                <w:szCs w:val="20"/>
              </w:rPr>
              <w:t>PROFESOR ADJUNTO</w:t>
            </w:r>
          </w:p>
          <w:p w:rsidR="00F720E3" w:rsidRPr="00FD2068" w:rsidRDefault="006F43EE" w:rsidP="00D221FE">
            <w:pPr>
              <w:pStyle w:val="Sinespaciado"/>
              <w:numPr>
                <w:ilvl w:val="1"/>
                <w:numId w:val="58"/>
              </w:numPr>
              <w:rPr>
                <w:rFonts w:ascii="Arial" w:hAnsi="Arial" w:cs="Arial"/>
                <w:sz w:val="20"/>
                <w:szCs w:val="20"/>
              </w:rPr>
            </w:pPr>
            <w:r w:rsidRPr="00FD2068">
              <w:rPr>
                <w:rFonts w:ascii="Arial" w:hAnsi="Arial" w:cs="Arial"/>
                <w:sz w:val="20"/>
                <w:szCs w:val="20"/>
              </w:rPr>
              <w:t>P</w:t>
            </w:r>
            <w:r w:rsidR="00D55E6A" w:rsidRPr="00FD2068">
              <w:rPr>
                <w:rFonts w:ascii="Arial" w:hAnsi="Arial" w:cs="Arial"/>
                <w:sz w:val="20"/>
                <w:szCs w:val="20"/>
              </w:rPr>
              <w:t>ROFESORES INVITADOS</w:t>
            </w:r>
          </w:p>
          <w:p w:rsidR="00F720E3" w:rsidRPr="00FD2068" w:rsidRDefault="004932A8" w:rsidP="00D221FE">
            <w:pPr>
              <w:pStyle w:val="Sinespaciado"/>
              <w:numPr>
                <w:ilvl w:val="2"/>
                <w:numId w:val="5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DRA. VALERIA HERRERA CABALLERO</w:t>
            </w:r>
          </w:p>
          <w:p w:rsidR="00F720E3" w:rsidRPr="00FD2068" w:rsidRDefault="00D55E6A" w:rsidP="00D221FE">
            <w:pPr>
              <w:pStyle w:val="Sinespaciado"/>
              <w:numPr>
                <w:ilvl w:val="2"/>
                <w:numId w:val="58"/>
              </w:numPr>
              <w:rPr>
                <w:rFonts w:ascii="Arial" w:hAnsi="Arial" w:cs="Arial"/>
                <w:sz w:val="20"/>
                <w:szCs w:val="20"/>
              </w:rPr>
            </w:pPr>
            <w:r w:rsidRPr="00FD2068">
              <w:rPr>
                <w:rFonts w:ascii="Arial" w:hAnsi="Arial" w:cs="Arial"/>
                <w:sz w:val="20"/>
                <w:szCs w:val="20"/>
              </w:rPr>
              <w:t>DR. PABLO RAFAEL GARCIA GARMA MARTINEZ</w:t>
            </w:r>
          </w:p>
          <w:p w:rsidR="00F720E3" w:rsidRPr="00FD2068" w:rsidRDefault="00D55E6A" w:rsidP="00D221FE">
            <w:pPr>
              <w:pStyle w:val="Sinespaciado"/>
              <w:numPr>
                <w:ilvl w:val="2"/>
                <w:numId w:val="58"/>
              </w:numPr>
              <w:rPr>
                <w:rFonts w:ascii="Arial" w:hAnsi="Arial" w:cs="Arial"/>
                <w:sz w:val="20"/>
                <w:szCs w:val="20"/>
              </w:rPr>
            </w:pPr>
            <w:r w:rsidRPr="00FD2068">
              <w:rPr>
                <w:rFonts w:ascii="Arial" w:hAnsi="Arial" w:cs="Arial"/>
                <w:sz w:val="20"/>
                <w:szCs w:val="20"/>
              </w:rPr>
              <w:t>DR. MIGUEL ADOLFO ABDO TORO</w:t>
            </w:r>
          </w:p>
          <w:p w:rsidR="00646514" w:rsidRPr="00FD2068" w:rsidRDefault="00D55E6A" w:rsidP="00D221FE">
            <w:pPr>
              <w:pStyle w:val="Sinespaciado"/>
              <w:numPr>
                <w:ilvl w:val="2"/>
                <w:numId w:val="58"/>
              </w:numPr>
              <w:rPr>
                <w:rFonts w:ascii="Arial" w:hAnsi="Arial" w:cs="Arial"/>
                <w:sz w:val="20"/>
                <w:szCs w:val="20"/>
              </w:rPr>
            </w:pPr>
            <w:r w:rsidRPr="00FD2068">
              <w:rPr>
                <w:rFonts w:ascii="Arial" w:hAnsi="Arial" w:cs="Arial"/>
                <w:sz w:val="20"/>
                <w:szCs w:val="20"/>
              </w:rPr>
              <w:t>DR. ERIC ESTRADA ESTRADA</w:t>
            </w:r>
          </w:p>
          <w:p w:rsidR="00646514" w:rsidRPr="00FD2068" w:rsidRDefault="00D55E6A" w:rsidP="00F720E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D2068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  <w:p w:rsidR="00646514" w:rsidRPr="00FD2068" w:rsidRDefault="00D55E6A">
            <w:pPr>
              <w:pStyle w:val="Standard"/>
              <w:ind w:left="300"/>
              <w:rPr>
                <w:b w:val="0"/>
                <w:sz w:val="20"/>
                <w:szCs w:val="20"/>
              </w:rPr>
            </w:pPr>
            <w:r w:rsidRPr="00FD2068">
              <w:rPr>
                <w:b w:val="0"/>
                <w:sz w:val="20"/>
                <w:szCs w:val="20"/>
              </w:rPr>
              <w:t xml:space="preserve">    </w:t>
            </w:r>
          </w:p>
          <w:p w:rsidR="00646514" w:rsidRPr="00FD2068" w:rsidRDefault="00646514">
            <w:pPr>
              <w:pStyle w:val="Standard"/>
              <w:ind w:left="300"/>
              <w:rPr>
                <w:b w:val="0"/>
                <w:sz w:val="20"/>
                <w:szCs w:val="20"/>
              </w:rPr>
            </w:pPr>
          </w:p>
        </w:tc>
      </w:tr>
    </w:tbl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F43EE" w:rsidRPr="00F720E3" w:rsidRDefault="006F43EE">
      <w:pPr>
        <w:pStyle w:val="Standard"/>
        <w:rPr>
          <w:b w:val="0"/>
          <w:sz w:val="20"/>
          <w:szCs w:val="20"/>
        </w:rPr>
      </w:pPr>
    </w:p>
    <w:tbl>
      <w:tblPr>
        <w:tblW w:w="89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5"/>
        <w:gridCol w:w="6923"/>
      </w:tblGrid>
      <w:tr w:rsidR="00646514" w:rsidRPr="00F720E3"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6514" w:rsidRPr="00FD2068" w:rsidRDefault="004932A8" w:rsidP="000E4100">
            <w:pPr>
              <w:pStyle w:val="Standard"/>
              <w:numPr>
                <w:ilvl w:val="0"/>
                <w:numId w:val="52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JUSTIFICACIÓ</w:t>
            </w:r>
            <w:r w:rsidR="00D55E6A" w:rsidRPr="00FD2068">
              <w:rPr>
                <w:b w:val="0"/>
                <w:sz w:val="20"/>
                <w:szCs w:val="20"/>
              </w:rPr>
              <w:t>N</w:t>
            </w:r>
          </w:p>
          <w:p w:rsidR="00646514" w:rsidRPr="00FD2068" w:rsidRDefault="00D55E6A">
            <w:pPr>
              <w:pStyle w:val="Standard"/>
              <w:rPr>
                <w:b w:val="0"/>
                <w:sz w:val="20"/>
                <w:szCs w:val="20"/>
              </w:rPr>
            </w:pPr>
            <w:r w:rsidRPr="00FD2068">
              <w:rPr>
                <w:b w:val="0"/>
                <w:sz w:val="20"/>
                <w:szCs w:val="20"/>
              </w:rPr>
              <w:t>DEL PROGRAMA</w:t>
            </w: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6514" w:rsidRPr="00FD2068" w:rsidRDefault="00584DAC" w:rsidP="00F720E3">
            <w:pPr>
              <w:pStyle w:val="Standard"/>
              <w:ind w:left="300"/>
              <w:jc w:val="both"/>
              <w:rPr>
                <w:b w:val="0"/>
                <w:sz w:val="20"/>
                <w:szCs w:val="20"/>
              </w:rPr>
            </w:pPr>
            <w:r w:rsidRPr="00584DAC">
              <w:rPr>
                <w:b w:val="0"/>
                <w:sz w:val="20"/>
                <w:szCs w:val="20"/>
              </w:rPr>
              <w:t>2.1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="00D55E6A" w:rsidRPr="00FD2068">
              <w:rPr>
                <w:b w:val="0"/>
                <w:sz w:val="20"/>
                <w:szCs w:val="20"/>
              </w:rPr>
              <w:t>Desde la perspectiva de la enseñanza, el plan de estudios se propone ejercitar al alumno en el dominio del conocimiento de los métodos y las técnicas preventivas, diagnósticos, terapéuticos y de rehabilitación ante los casos problema de salud propias del ámbito de su especialidad.</w:t>
            </w:r>
          </w:p>
          <w:p w:rsidR="00646514" w:rsidRPr="00FD2068" w:rsidRDefault="00646514" w:rsidP="00F720E3">
            <w:pPr>
              <w:pStyle w:val="Standard"/>
              <w:ind w:left="300"/>
              <w:jc w:val="both"/>
              <w:rPr>
                <w:b w:val="0"/>
                <w:sz w:val="20"/>
                <w:szCs w:val="20"/>
              </w:rPr>
            </w:pPr>
          </w:p>
          <w:p w:rsidR="00646514" w:rsidRPr="00FD2068" w:rsidRDefault="00D55E6A" w:rsidP="00F720E3">
            <w:pPr>
              <w:pStyle w:val="Standard"/>
              <w:ind w:left="300"/>
              <w:jc w:val="both"/>
              <w:rPr>
                <w:b w:val="0"/>
                <w:sz w:val="20"/>
                <w:szCs w:val="20"/>
              </w:rPr>
            </w:pPr>
            <w:r w:rsidRPr="00FD2068">
              <w:rPr>
                <w:b w:val="0"/>
                <w:sz w:val="20"/>
                <w:szCs w:val="20"/>
              </w:rPr>
              <w:t>Promover una actuación profesional con sentido crítico ante los problemas médicos de su competencia, que procure la búsqueda de su fundamento científico y de sus respuestas pertinentes ante los interrogantes que ellos plantean</w:t>
            </w:r>
          </w:p>
          <w:p w:rsidR="00646514" w:rsidRPr="00FD2068" w:rsidRDefault="00646514" w:rsidP="00F720E3">
            <w:pPr>
              <w:pStyle w:val="Standard"/>
              <w:ind w:left="300"/>
              <w:jc w:val="both"/>
              <w:rPr>
                <w:b w:val="0"/>
                <w:sz w:val="20"/>
                <w:szCs w:val="20"/>
              </w:rPr>
            </w:pPr>
          </w:p>
          <w:p w:rsidR="00646514" w:rsidRPr="00FD2068" w:rsidRDefault="00D55E6A" w:rsidP="00F720E3">
            <w:pPr>
              <w:pStyle w:val="Standard"/>
              <w:ind w:left="300"/>
              <w:jc w:val="both"/>
              <w:rPr>
                <w:b w:val="0"/>
                <w:sz w:val="20"/>
                <w:szCs w:val="20"/>
              </w:rPr>
            </w:pPr>
            <w:r w:rsidRPr="00FD2068">
              <w:rPr>
                <w:b w:val="0"/>
                <w:sz w:val="20"/>
                <w:szCs w:val="20"/>
              </w:rPr>
              <w:t>Proveer las condiciones de docencia que estimulen en el alumno el pensamiento reflexivo y el que hacer humanista en sus actividades de atención médica</w:t>
            </w:r>
          </w:p>
          <w:p w:rsidR="00646514" w:rsidRPr="00FD2068" w:rsidRDefault="00646514" w:rsidP="00F720E3">
            <w:pPr>
              <w:pStyle w:val="Standard"/>
              <w:ind w:left="300"/>
              <w:jc w:val="both"/>
              <w:rPr>
                <w:b w:val="0"/>
                <w:sz w:val="20"/>
                <w:szCs w:val="20"/>
              </w:rPr>
            </w:pPr>
          </w:p>
          <w:p w:rsidR="00646514" w:rsidRPr="00FD2068" w:rsidRDefault="00D55E6A" w:rsidP="00F720E3">
            <w:pPr>
              <w:pStyle w:val="Standard"/>
              <w:ind w:left="300"/>
              <w:jc w:val="both"/>
              <w:rPr>
                <w:b w:val="0"/>
                <w:sz w:val="20"/>
                <w:szCs w:val="20"/>
              </w:rPr>
            </w:pPr>
            <w:r w:rsidRPr="00FD2068">
              <w:rPr>
                <w:b w:val="0"/>
                <w:sz w:val="20"/>
                <w:szCs w:val="20"/>
              </w:rPr>
              <w:t>Facilitar la compresión del proceso salud enfermedad como un fenómeno integral determinado por condiciones individuales, sociales e históricas.</w:t>
            </w:r>
          </w:p>
          <w:p w:rsidR="00646514" w:rsidRPr="00FD2068" w:rsidRDefault="00646514" w:rsidP="00F720E3">
            <w:pPr>
              <w:pStyle w:val="Standard"/>
              <w:ind w:left="300"/>
              <w:jc w:val="both"/>
              <w:rPr>
                <w:b w:val="0"/>
                <w:sz w:val="20"/>
                <w:szCs w:val="20"/>
              </w:rPr>
            </w:pPr>
          </w:p>
          <w:p w:rsidR="00646514" w:rsidRPr="00FD2068" w:rsidRDefault="00D55E6A" w:rsidP="00F720E3">
            <w:pPr>
              <w:pStyle w:val="Standard"/>
              <w:ind w:left="300"/>
              <w:jc w:val="both"/>
              <w:rPr>
                <w:b w:val="0"/>
                <w:sz w:val="20"/>
                <w:szCs w:val="20"/>
              </w:rPr>
            </w:pPr>
            <w:r w:rsidRPr="00FD2068">
              <w:rPr>
                <w:b w:val="0"/>
                <w:sz w:val="20"/>
                <w:szCs w:val="20"/>
              </w:rPr>
              <w:t>Favorecer el análisis de la lectura médica pertinente de su ámbito especializado de acción para su aplicación reflexiva y crítica en actividades de atención médica</w:t>
            </w:r>
          </w:p>
          <w:p w:rsidR="00646514" w:rsidRPr="00FD2068" w:rsidRDefault="00646514" w:rsidP="00F720E3">
            <w:pPr>
              <w:pStyle w:val="Standard"/>
              <w:ind w:left="300"/>
              <w:jc w:val="both"/>
              <w:rPr>
                <w:b w:val="0"/>
                <w:sz w:val="20"/>
                <w:szCs w:val="20"/>
              </w:rPr>
            </w:pPr>
          </w:p>
          <w:p w:rsidR="00646514" w:rsidRPr="00FD2068" w:rsidRDefault="00D55E6A" w:rsidP="00F720E3">
            <w:pPr>
              <w:pStyle w:val="Standard"/>
              <w:ind w:left="300"/>
              <w:jc w:val="both"/>
              <w:rPr>
                <w:b w:val="0"/>
                <w:sz w:val="20"/>
                <w:szCs w:val="20"/>
              </w:rPr>
            </w:pPr>
            <w:r w:rsidRPr="00FD2068">
              <w:rPr>
                <w:b w:val="0"/>
                <w:sz w:val="20"/>
                <w:szCs w:val="20"/>
              </w:rPr>
              <w:t>Propiciar la interacción  productiva con el personal de salud en la atención de los problemas médicos de su especialidad.</w:t>
            </w:r>
          </w:p>
          <w:p w:rsidR="00646514" w:rsidRPr="00FD2068" w:rsidRDefault="00646514" w:rsidP="00F720E3">
            <w:pPr>
              <w:pStyle w:val="Standard"/>
              <w:ind w:left="300"/>
              <w:jc w:val="both"/>
              <w:rPr>
                <w:b w:val="0"/>
                <w:sz w:val="20"/>
                <w:szCs w:val="20"/>
              </w:rPr>
            </w:pPr>
          </w:p>
          <w:p w:rsidR="00646514" w:rsidRPr="00FD2068" w:rsidRDefault="00D55E6A" w:rsidP="00F720E3">
            <w:pPr>
              <w:pStyle w:val="Standard"/>
              <w:ind w:left="300"/>
              <w:jc w:val="both"/>
              <w:rPr>
                <w:b w:val="0"/>
                <w:sz w:val="20"/>
                <w:szCs w:val="20"/>
              </w:rPr>
            </w:pPr>
            <w:r w:rsidRPr="00FD2068">
              <w:rPr>
                <w:b w:val="0"/>
                <w:sz w:val="20"/>
                <w:szCs w:val="20"/>
              </w:rPr>
              <w:t>En conjunto para alcanzar los objetivo antes mencionado debemos tomar en cuenta las actividades destinadas a la formación de médicos propios del saber y el que hacer de la medicina, en este caso de nuestra especialidad Ortopedia y Traumatología dando lugar a las actividades académicas desde la perspectiva de la enseñanza llevando a cabo el siguiente plan de estudios, para alcanzar el máximo desarrollo científico y tecnológico, logrando la calidad en la atención médica.</w:t>
            </w:r>
          </w:p>
          <w:p w:rsidR="00646514" w:rsidRPr="00FD2068" w:rsidRDefault="00646514">
            <w:pPr>
              <w:pStyle w:val="Standard"/>
              <w:ind w:left="300"/>
              <w:rPr>
                <w:b w:val="0"/>
                <w:sz w:val="20"/>
                <w:szCs w:val="20"/>
              </w:rPr>
            </w:pPr>
          </w:p>
          <w:p w:rsidR="00646514" w:rsidRPr="00FD2068" w:rsidRDefault="00646514">
            <w:pPr>
              <w:pStyle w:val="Standard"/>
              <w:ind w:left="300"/>
              <w:rPr>
                <w:b w:val="0"/>
                <w:sz w:val="20"/>
                <w:szCs w:val="20"/>
              </w:rPr>
            </w:pPr>
          </w:p>
        </w:tc>
      </w:tr>
    </w:tbl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Default="00646514">
      <w:pPr>
        <w:pStyle w:val="Standard"/>
        <w:jc w:val="center"/>
        <w:rPr>
          <w:b w:val="0"/>
          <w:sz w:val="20"/>
          <w:szCs w:val="20"/>
        </w:rPr>
      </w:pPr>
    </w:p>
    <w:p w:rsidR="00584DAC" w:rsidRDefault="00584DAC">
      <w:pPr>
        <w:pStyle w:val="Standard"/>
        <w:jc w:val="center"/>
        <w:rPr>
          <w:b w:val="0"/>
          <w:sz w:val="20"/>
          <w:szCs w:val="20"/>
        </w:rPr>
      </w:pPr>
    </w:p>
    <w:p w:rsidR="00584DAC" w:rsidRDefault="00584DAC">
      <w:pPr>
        <w:pStyle w:val="Standard"/>
        <w:jc w:val="center"/>
        <w:rPr>
          <w:b w:val="0"/>
          <w:sz w:val="20"/>
          <w:szCs w:val="20"/>
        </w:rPr>
      </w:pPr>
    </w:p>
    <w:p w:rsidR="00584DAC" w:rsidRDefault="00584DAC">
      <w:pPr>
        <w:pStyle w:val="Standard"/>
        <w:jc w:val="center"/>
        <w:rPr>
          <w:b w:val="0"/>
          <w:sz w:val="20"/>
          <w:szCs w:val="20"/>
        </w:rPr>
      </w:pPr>
    </w:p>
    <w:p w:rsidR="00584DAC" w:rsidRPr="00F720E3" w:rsidRDefault="00584DAC" w:rsidP="00475FCF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tbl>
      <w:tblPr>
        <w:tblW w:w="90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8"/>
        <w:gridCol w:w="7000"/>
      </w:tblGrid>
      <w:tr w:rsidR="00475FCF" w:rsidRPr="00FD2068" w:rsidTr="001331FA">
        <w:trPr>
          <w:trHeight w:val="12252"/>
        </w:trPr>
        <w:tc>
          <w:tcPr>
            <w:tcW w:w="2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5FCF" w:rsidRPr="00FD2068" w:rsidRDefault="00475FCF" w:rsidP="00475FCF">
            <w:pPr>
              <w:pStyle w:val="Standard"/>
              <w:numPr>
                <w:ilvl w:val="0"/>
                <w:numId w:val="52"/>
              </w:num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TEMARIO DEL PROGRAMA</w:t>
            </w:r>
          </w:p>
        </w:tc>
        <w:tc>
          <w:tcPr>
            <w:tcW w:w="7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67B58" w:rsidRDefault="00E67B58" w:rsidP="00526777">
            <w:pPr>
              <w:pStyle w:val="Default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 xml:space="preserve">3.1 Se cubrirán el temario de cada año de residencia asesorados por médicos adscritos y con apoyo de médicos invitados.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3.1</w:t>
            </w:r>
            <w:r w:rsidR="00E67B58">
              <w:rPr>
                <w:bCs/>
                <w:iCs/>
                <w:sz w:val="21"/>
                <w:szCs w:val="21"/>
              </w:rPr>
              <w:t>.1</w:t>
            </w:r>
            <w:r>
              <w:rPr>
                <w:bCs/>
                <w:iCs/>
                <w:sz w:val="21"/>
                <w:szCs w:val="21"/>
              </w:rPr>
              <w:t xml:space="preserve"> </w:t>
            </w:r>
            <w:r w:rsidRPr="00526777">
              <w:rPr>
                <w:bCs/>
                <w:iCs/>
                <w:sz w:val="21"/>
                <w:szCs w:val="21"/>
              </w:rPr>
              <w:t xml:space="preserve">Primer año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Anatomía quirúrgica ortopédica.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Expediente clínico.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Historia clínica ortopédica: interrogatorio y exploración física. </w:t>
            </w:r>
          </w:p>
          <w:p w:rsidR="00526777" w:rsidRPr="00526777" w:rsidRDefault="005B1B74" w:rsidP="0052677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Image</w:t>
            </w:r>
            <w:r w:rsidR="00526777" w:rsidRPr="00526777">
              <w:rPr>
                <w:sz w:val="21"/>
                <w:szCs w:val="21"/>
              </w:rPr>
              <w:t xml:space="preserve">nología clínica.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Fisiología.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Histología.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Farmacología.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Bioquímica.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Biomecánica.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Principios de órtesis y prótesis externas.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Salud pública.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Inmunología.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Manejo del paciente politraumatizado.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Heridas y contusiones.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Principios del diagnóstico y tratamiento de los esguinces.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Principios del diagnóstico y tratamiento de las fracturas.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Osteosíntesis de fracturas.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Infecciones en ortopedia I.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Principios de artroscopia.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Ética médica.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>Profesionalismo médico.</w:t>
            </w:r>
          </w:p>
          <w:p w:rsidR="00526777" w:rsidRPr="00526777" w:rsidRDefault="00526777" w:rsidP="00526777">
            <w:pPr>
              <w:pStyle w:val="Default"/>
              <w:rPr>
                <w:bCs/>
                <w:iCs/>
                <w:sz w:val="21"/>
                <w:szCs w:val="21"/>
              </w:rPr>
            </w:pP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3.</w:t>
            </w:r>
            <w:r w:rsidR="00E67B58">
              <w:rPr>
                <w:bCs/>
                <w:iCs/>
                <w:sz w:val="21"/>
                <w:szCs w:val="21"/>
              </w:rPr>
              <w:t>1.</w:t>
            </w:r>
            <w:r>
              <w:rPr>
                <w:bCs/>
                <w:iCs/>
                <w:sz w:val="21"/>
                <w:szCs w:val="21"/>
              </w:rPr>
              <w:t xml:space="preserve">2 </w:t>
            </w:r>
            <w:r w:rsidRPr="00526777">
              <w:rPr>
                <w:bCs/>
                <w:iCs/>
                <w:sz w:val="21"/>
                <w:szCs w:val="21"/>
              </w:rPr>
              <w:t xml:space="preserve">Segundo año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Anatomía quirúrgica y abordajes en cirugía ortopédica.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Infecciones en ortopedia II.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Patología traumática de la extremidad torácica.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Hombro, húmero y codo, antebrazo, muñeca, mano.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Órtesis y prótesis externas I.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Patología traumática de la extremidad pélvica.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Cadera y pelvis, fémur y rodilla, tibia, tobillo, pie. </w:t>
            </w:r>
          </w:p>
          <w:p w:rsidR="00526777" w:rsidRPr="00526777" w:rsidRDefault="00526777" w:rsidP="00526777">
            <w:pPr>
              <w:pStyle w:val="Default"/>
              <w:rPr>
                <w:color w:val="auto"/>
              </w:rPr>
            </w:pPr>
            <w:r w:rsidRPr="00526777">
              <w:rPr>
                <w:sz w:val="21"/>
                <w:szCs w:val="21"/>
              </w:rPr>
              <w:t xml:space="preserve">Órtesis y prótesis externas II. </w:t>
            </w:r>
          </w:p>
          <w:p w:rsidR="00526777" w:rsidRPr="00526777" w:rsidRDefault="00526777" w:rsidP="00526777">
            <w:pPr>
              <w:pStyle w:val="Default"/>
              <w:pageBreakBefore/>
              <w:rPr>
                <w:color w:val="auto"/>
                <w:sz w:val="21"/>
                <w:szCs w:val="21"/>
              </w:rPr>
            </w:pPr>
            <w:r w:rsidRPr="00526777">
              <w:rPr>
                <w:color w:val="auto"/>
                <w:sz w:val="21"/>
                <w:szCs w:val="21"/>
              </w:rPr>
              <w:t xml:space="preserve">Ortopedia pediátrica I: patología traumática. </w:t>
            </w:r>
          </w:p>
          <w:p w:rsidR="00526777" w:rsidRPr="00526777" w:rsidRDefault="00526777" w:rsidP="00526777">
            <w:pPr>
              <w:pStyle w:val="Default"/>
              <w:rPr>
                <w:color w:val="auto"/>
                <w:sz w:val="21"/>
                <w:szCs w:val="21"/>
              </w:rPr>
            </w:pPr>
            <w:r w:rsidRPr="00526777">
              <w:rPr>
                <w:color w:val="auto"/>
                <w:sz w:val="21"/>
                <w:szCs w:val="21"/>
              </w:rPr>
              <w:t xml:space="preserve">Extremidad torácica. </w:t>
            </w:r>
          </w:p>
          <w:p w:rsidR="00526777" w:rsidRPr="00526777" w:rsidRDefault="00526777" w:rsidP="00526777">
            <w:pPr>
              <w:pStyle w:val="Default"/>
              <w:rPr>
                <w:color w:val="auto"/>
                <w:sz w:val="21"/>
                <w:szCs w:val="21"/>
              </w:rPr>
            </w:pPr>
            <w:r w:rsidRPr="00526777">
              <w:rPr>
                <w:color w:val="auto"/>
                <w:sz w:val="21"/>
                <w:szCs w:val="21"/>
              </w:rPr>
              <w:t xml:space="preserve">Extremidad pélvica. </w:t>
            </w:r>
          </w:p>
          <w:p w:rsidR="00526777" w:rsidRPr="00526777" w:rsidRDefault="00526777" w:rsidP="00526777">
            <w:pPr>
              <w:pStyle w:val="Default"/>
              <w:rPr>
                <w:color w:val="auto"/>
                <w:sz w:val="21"/>
                <w:szCs w:val="21"/>
              </w:rPr>
            </w:pPr>
            <w:r w:rsidRPr="00526777">
              <w:rPr>
                <w:color w:val="auto"/>
                <w:sz w:val="21"/>
                <w:szCs w:val="21"/>
              </w:rPr>
              <w:t>Secuelas postraumáticas músculo esqueléticas.</w:t>
            </w:r>
          </w:p>
          <w:p w:rsidR="00526777" w:rsidRPr="00526777" w:rsidRDefault="00526777" w:rsidP="00526777">
            <w:pPr>
              <w:pStyle w:val="Default"/>
              <w:rPr>
                <w:bCs/>
                <w:iCs/>
                <w:sz w:val="21"/>
                <w:szCs w:val="21"/>
              </w:rPr>
            </w:pP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3.</w:t>
            </w:r>
            <w:r w:rsidR="00E67B58">
              <w:rPr>
                <w:bCs/>
                <w:iCs/>
                <w:sz w:val="21"/>
                <w:szCs w:val="21"/>
              </w:rPr>
              <w:t>1.</w:t>
            </w:r>
            <w:r>
              <w:rPr>
                <w:bCs/>
                <w:iCs/>
                <w:sz w:val="21"/>
                <w:szCs w:val="21"/>
              </w:rPr>
              <w:t xml:space="preserve">3 </w:t>
            </w:r>
            <w:r w:rsidRPr="00526777">
              <w:rPr>
                <w:bCs/>
                <w:iCs/>
                <w:sz w:val="21"/>
                <w:szCs w:val="21"/>
              </w:rPr>
              <w:t xml:space="preserve">Tercer año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Patología ortopédica degenerativa.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Extremidad torácica.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Extremidad pélvica: cadera, rodilla, tobillo y pie.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Ortopedia pediátrica II: malformaciones congénitas, padecimientos del desarrollo, padecimientos neuromusculares e idiopáticos.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Crecimiento y desarrollo integral del niño normal.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Extremidad torácica.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Cadera.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Rodilla.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Pie.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Anormalidades congénitas del desarrollo de la columna vertebral.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Trastornos de las epífisis de extremidades pélvicas.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Discrepancia en longitud de las extremidades.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lastRenderedPageBreak/>
              <w:t xml:space="preserve">Enfermedades y trastornos del tejido muscular y conectivo.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Afecciones de la neurona motora periférica.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Afecciones de la neurona motora central; parálisis cerebral infantil.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Repercusión de enfermedades metabólicas y endocrinas en el sistema músculo-esquelético.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Padecimientos misceláneos.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Columna vertebral l: patología ortopédica traumática.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Región cervical.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Columna toracolumbar.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Región sacrococcígea.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Lesión de la médula espinal.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3.</w:t>
            </w:r>
            <w:r w:rsidR="00E67B58">
              <w:rPr>
                <w:bCs/>
                <w:iCs/>
                <w:sz w:val="21"/>
                <w:szCs w:val="21"/>
              </w:rPr>
              <w:t>1.</w:t>
            </w:r>
            <w:r>
              <w:rPr>
                <w:bCs/>
                <w:iCs/>
                <w:sz w:val="21"/>
                <w:szCs w:val="21"/>
              </w:rPr>
              <w:t xml:space="preserve">4 </w:t>
            </w:r>
            <w:r w:rsidRPr="00526777">
              <w:rPr>
                <w:bCs/>
                <w:iCs/>
                <w:sz w:val="21"/>
                <w:szCs w:val="21"/>
              </w:rPr>
              <w:t xml:space="preserve">Cuarto año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Patología de la mano.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Columna vertebral II: Patología ortopédica no traumática.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Escalas funcionales y de evaluación para columna.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Cervicobraquialgias.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Conducto cervical estrecho.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Lumbalgia y ciatalgia.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Conducto lumbar estrecho.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Anomalías congénitas de la columna.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Deformidades vertebrales.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Síndrome de columna lumbar multioperada, (Síndrome de cirugía lumbar fallida).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Cirugía mínima invasiva.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Artroplastía de columna.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Destrucción vertebral.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Rehabilitación de la columna. </w:t>
            </w:r>
          </w:p>
          <w:p w:rsidR="00526777" w:rsidRPr="00526777" w:rsidRDefault="00526777" w:rsidP="00526777">
            <w:pPr>
              <w:pStyle w:val="Default"/>
              <w:rPr>
                <w:sz w:val="21"/>
                <w:szCs w:val="21"/>
              </w:rPr>
            </w:pPr>
            <w:r w:rsidRPr="00526777">
              <w:rPr>
                <w:sz w:val="21"/>
                <w:szCs w:val="21"/>
              </w:rPr>
              <w:t xml:space="preserve">Patología neoplásica del sistema músculo-esquelético. </w:t>
            </w:r>
          </w:p>
          <w:p w:rsidR="00526777" w:rsidRDefault="00526777" w:rsidP="00526777">
            <w:pPr>
              <w:pStyle w:val="Standard"/>
              <w:rPr>
                <w:b w:val="0"/>
                <w:sz w:val="21"/>
                <w:szCs w:val="21"/>
              </w:rPr>
            </w:pPr>
            <w:r w:rsidRPr="00526777">
              <w:rPr>
                <w:b w:val="0"/>
                <w:sz w:val="21"/>
                <w:szCs w:val="21"/>
              </w:rPr>
              <w:t>Patología sistémica con repercusión en el sistema músculo-esquelético.</w:t>
            </w:r>
          </w:p>
          <w:p w:rsidR="00E67B58" w:rsidRDefault="00E67B58" w:rsidP="00526777">
            <w:pPr>
              <w:pStyle w:val="Standard"/>
              <w:rPr>
                <w:b w:val="0"/>
                <w:sz w:val="21"/>
                <w:szCs w:val="21"/>
              </w:rPr>
            </w:pPr>
          </w:p>
          <w:p w:rsidR="00E67B58" w:rsidRDefault="00E67B58" w:rsidP="00E67B58">
            <w:pPr>
              <w:pStyle w:val="Standard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3.1.5 Rol anual de clases.</w:t>
            </w:r>
          </w:p>
          <w:p w:rsidR="00B42D94" w:rsidRDefault="00B42D94" w:rsidP="00E67B58">
            <w:pPr>
              <w:pStyle w:val="Standard"/>
              <w:rPr>
                <w:b w:val="0"/>
                <w:sz w:val="21"/>
                <w:szCs w:val="21"/>
              </w:rPr>
            </w:pPr>
          </w:p>
          <w:tbl>
            <w:tblPr>
              <w:tblW w:w="684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38"/>
              <w:gridCol w:w="1132"/>
              <w:gridCol w:w="5670"/>
            </w:tblGrid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 xml:space="preserve">COORDINADOR DEL MES DE </w:t>
                  </w:r>
                  <w:r w:rsidR="0089613F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MARZO 2019</w:t>
                  </w:r>
                </w:p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DR.  MAURICIO SIERRA PEREZ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FECHA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TEMA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1-MAR-19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FISIOLOGIA DEL CARTILAGO DE CRECIMIENTO R1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FE0F4B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4</w:t>
                  </w:r>
                  <w:r w:rsidR="0089613F"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-MAR-19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GENERALIDADES DE LA CLASIFICACION DE LAS FRACTURAS R2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FE0F4B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5</w:t>
                  </w:r>
                  <w:r w:rsidR="0089613F"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-mar-19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fisiologia del hueso r1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6-MAR-19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  <w:t>FISIOLOGIA, HISTOLOGIA, EMBRIOLOGIA DEL CARTILAGO ARTICULAR Y  DEL CRECIMIENTO</w:t>
                  </w:r>
                </w:p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  <w:t>DR. R1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7-MAR-19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ENSEÑANZA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8-MAR-19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CLINICA Y/O BIBLIOGRAFICA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FE0F4B" w:rsidP="0089613F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11</w:t>
                  </w:r>
                  <w:r w:rsidR="00B42D94" w:rsidRPr="00B42D94"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-MAR-1</w:t>
                  </w:r>
                  <w:r w:rsidR="0089613F"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  <w:t>FISIOLOGIA, HISTOLOGIA, EMBRIOLOGIA DEL CARTILAGO ARTICULAR Y  DEL CRECIMIENTO    R1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12-MAR-19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FRACTURAS DE CLAVICULA.</w:t>
                  </w:r>
                </w:p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ESGUINCE ACROMIOCLAVICULAR Y ESTERNOCLAVICULAR R2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13-MAR-19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pt-BR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pt-BR" w:eastAsia="es-ES"/>
                    </w:rPr>
                    <w:t>INESTABILIDAD RADIO CUBITAL DISTAL CRONICO – AGUDO</w:t>
                  </w:r>
                </w:p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pt-BR" w:eastAsia="es-ES"/>
                    </w:rPr>
                    <w:t>DR. R3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14-MAR-19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  <w:t>SESION GENERAL DE ENSEÑANZA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15-MAR-19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CLINICA Y/O BIBLIOGRAFICA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FE0F4B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18</w:t>
                  </w:r>
                  <w:r w:rsidR="0089613F"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-MAR-19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pt-BR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pt-BR" w:eastAsia="es-ES"/>
                    </w:rPr>
                    <w:t>INESTABILIDAD RADIO CUBITAL DISTAL CRONICO – AGUDO</w:t>
                  </w:r>
                </w:p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pt-BR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pt-BR" w:eastAsia="es-ES"/>
                    </w:rPr>
                    <w:t>DR. R3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19-MAR-19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DX. Y MANEJO DE TUMORES OSEOS BENIGNOS.(QUISTES OSEO UNICAMERAL, ANEURISMATICO, EPIDERMOIDE).  R4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20-MAR-19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spacing w:after="120"/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 xml:space="preserve">LUXACION DEL CODO, LUXACION RADIOCUBITAL PROXIMAL, CODO DE </w:t>
                  </w: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lastRenderedPageBreak/>
                    <w:t>NIÑERA</w:t>
                  </w:r>
                  <w:r w:rsidRPr="00B42D94">
                    <w:rPr>
                      <w:rFonts w:ascii="Arial" w:eastAsia="Times New Roman" w:hAnsi="Arial" w:cs="Arial"/>
                      <w:bCs/>
                      <w:smallCaps/>
                      <w:color w:val="000000"/>
                      <w:sz w:val="16"/>
                      <w:szCs w:val="16"/>
                      <w:lang w:eastAsia="es-ES"/>
                    </w:rPr>
                    <w:t xml:space="preserve"> R2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lastRenderedPageBreak/>
                    <w:t>21-MAR-19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  <w:t>SESION GENERAL DE ENSEÑANZA</w:t>
                  </w:r>
                </w:p>
              </w:tc>
            </w:tr>
            <w:tr w:rsidR="00B42D94" w:rsidRPr="00B42D94" w:rsidTr="00B42D94">
              <w:trPr>
                <w:trHeight w:val="65"/>
              </w:trPr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22-MAR-19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CLINICA Y/O BIBLIOGRAFICA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tcBorders>
                    <w:bottom w:val="single" w:sz="6" w:space="0" w:color="000000"/>
                  </w:tcBorders>
                  <w:shd w:val="clear" w:color="auto" w:fill="auto"/>
                </w:tcPr>
                <w:p w:rsidR="00B42D94" w:rsidRPr="00B42D94" w:rsidRDefault="00FE0F4B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25</w:t>
                  </w:r>
                  <w:r w:rsidR="0089613F"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-MAR-19</w:t>
                  </w:r>
                </w:p>
              </w:tc>
              <w:tc>
                <w:tcPr>
                  <w:tcW w:w="5670" w:type="dxa"/>
                  <w:tcBorders>
                    <w:bottom w:val="single" w:sz="6" w:space="0" w:color="000000"/>
                  </w:tcBorders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HISTOLOGIA DEL HUESODR. R1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tcBorders>
                    <w:bottom w:val="single" w:sz="6" w:space="0" w:color="000000"/>
                  </w:tcBorders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26-MAR-19</w:t>
                  </w:r>
                </w:p>
              </w:tc>
              <w:tc>
                <w:tcPr>
                  <w:tcW w:w="5670" w:type="dxa"/>
                  <w:tcBorders>
                    <w:bottom w:val="single" w:sz="6" w:space="0" w:color="000000"/>
                  </w:tcBorders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RIZARTROSIS  DIAGNOSTICO TRATAMIENTO Y MANEJO</w:t>
                  </w:r>
                </w:p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smallCap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DR.  R3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tcBorders>
                    <w:bottom w:val="single" w:sz="6" w:space="0" w:color="000000"/>
                  </w:tcBorders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27-MAR-19</w:t>
                  </w:r>
                </w:p>
              </w:tc>
              <w:tc>
                <w:tcPr>
                  <w:tcW w:w="5670" w:type="dxa"/>
                  <w:tcBorders>
                    <w:bottom w:val="single" w:sz="6" w:space="0" w:color="000000"/>
                  </w:tcBorders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GONIOMETRIA R2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tcBorders>
                    <w:bottom w:val="single" w:sz="6" w:space="0" w:color="000000"/>
                  </w:tcBorders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28-MAR-19</w:t>
                  </w:r>
                </w:p>
              </w:tc>
              <w:tc>
                <w:tcPr>
                  <w:tcW w:w="5670" w:type="dxa"/>
                  <w:tcBorders>
                    <w:bottom w:val="single" w:sz="6" w:space="0" w:color="000000"/>
                  </w:tcBorders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  <w:t>SESION GENERAL DE ENSEÑANZA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tcBorders>
                    <w:bottom w:val="single" w:sz="6" w:space="0" w:color="000000"/>
                  </w:tcBorders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29-MAR-19</w:t>
                  </w:r>
                </w:p>
              </w:tc>
              <w:tc>
                <w:tcPr>
                  <w:tcW w:w="5670" w:type="dxa"/>
                  <w:tcBorders>
                    <w:bottom w:val="single" w:sz="6" w:space="0" w:color="000000"/>
                  </w:tcBorders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TECNICA DE  APLICACIÓN  DE ESCAYOLAS VENDAJES  FERULAS  R1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FE0F4B" w:rsidP="00FE0F4B">
                  <w:pPr>
                    <w:rPr>
                      <w:rFonts w:ascii="Arial" w:eastAsia="Times New Roman" w:hAnsi="Arial" w:cs="Arial"/>
                      <w:bCs/>
                      <w:color w:val="FFFFFF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01</w:t>
                  </w:r>
                  <w:r w:rsidR="00B42D94"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</w:t>
                  </w: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ABR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  <w:t>CLASIFICACION AO DE LAS FRACTURAS DE CLAVICULA R3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COORDINADOR DEL MES DE ABRIL</w:t>
                  </w:r>
                  <w:r w:rsidR="0089613F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 xml:space="preserve"> 2019</w:t>
                  </w:r>
                </w:p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DR.  JOSE ALONSO CEBALLOS SANCHEZ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02-ABR-19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CLINICA Y/O BIBLIOGRAFICA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pt-BR"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pt-BR" w:eastAsia="es-ES"/>
                    </w:rPr>
                    <w:t>03-ABR-19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sz w:val="16"/>
                      <w:szCs w:val="16"/>
                      <w:lang w:val="es-ES" w:eastAsia="es-ES"/>
                    </w:rPr>
                    <w:t xml:space="preserve">INESTABILIDAD DEL CARPO (PERILUNAR Y SEMILUNAR) </w:t>
                  </w: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R2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pt-BR"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pt-BR" w:eastAsia="es-ES"/>
                    </w:rPr>
                    <w:t>04-ABR-19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ENSEÑANZA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pt-BR"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pt-BR" w:eastAsia="es-ES"/>
                    </w:rPr>
                    <w:t>05 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  <w:t>LESIONES DE STENNER R3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pt-BR" w:eastAsia="es-ES"/>
                    </w:rPr>
                  </w:pPr>
                </w:p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pt-BR" w:eastAsia="es-ES"/>
                    </w:rPr>
                  </w:pPr>
                </w:p>
                <w:p w:rsidR="00B42D94" w:rsidRPr="00B42D94" w:rsidRDefault="0089613F" w:rsidP="0089613F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pt-BR"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pt-BR" w:eastAsia="es-ES"/>
                    </w:rPr>
                    <w:t>08-ABR-19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TUMORES METASTASICOS MALIGNOS (CONDROSARCOMA, LIPOSARCOMA.)</w:t>
                  </w:r>
                  <w:r w:rsidRPr="00B42D94">
                    <w:rPr>
                      <w:rFonts w:ascii="Arial" w:eastAsia="Times New Roman" w:hAnsi="Arial" w:cs="Arial"/>
                      <w:sz w:val="16"/>
                      <w:szCs w:val="16"/>
                      <w:lang w:val="es-ES" w:eastAsia="es-ES"/>
                    </w:rPr>
                    <w:t>R4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pt-BR"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pt-BR" w:eastAsia="es-ES"/>
                    </w:rPr>
                    <w:t>09-ABR-19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keepNext/>
                    <w:outlineLvl w:val="1"/>
                    <w:rPr>
                      <w:rFonts w:ascii="Arial" w:eastAsia="Times New Roman" w:hAnsi="Arial" w:cs="Arial"/>
                      <w:bCs/>
                      <w:spacing w:val="2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CLINICA Y/O BIBLIOGRAFICA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10-ABR-19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pt-BR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pt-BR" w:eastAsia="es-ES"/>
                    </w:rPr>
                    <w:t>FRACTURAS DE FÉMUR, DIAFISIARIA, SUPRACONDILEA E INTERCONDILEA.</w:t>
                  </w: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R2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11-ABR-19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ENSEÑANZA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12ABR-19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TUMORES BENIGNOS (FIBRONA OSIFICANTE, DESMOIDE, FIBROMAS) R4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89613F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15-ABR-19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INESTABILIDAD   DEL TOBILLO  DIAGNOSTICO MANEJO TRATAMIENTO. R3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16-MAR-19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aps/>
                      <w:color w:val="000000"/>
                      <w:spacing w:val="20"/>
                      <w:sz w:val="16"/>
                      <w:szCs w:val="16"/>
                      <w:lang w:val="es-ES" w:eastAsia="es-ES"/>
                    </w:rPr>
                    <w:t>SESION CLINICA Y/O BIBLIOGRAFICA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17-ABR-19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TUMORES METASTASICOS MALIGNOS(MIELOMA MULTIPLE, LEIOMIOSARCOMA, RABDOMINOSARCOMA, SINOVIOMA  MALIGNO)</w:t>
                  </w:r>
                </w:p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DR. R4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18-ABR-19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ENSEÑANZA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19-ABR-19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EXPLORACION FISICA DEL MIEMBRO TORACICO. R1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22-ABR-19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 xml:space="preserve">EVALUACION CLINICA DE LA MANO TRAUMATICA </w:t>
                  </w: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 xml:space="preserve"> R2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23-ABR-19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CLINICA Y/O BIBLIOGRAFICA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24-ABR-19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MANEJO DE  FRACTURAS DE METACARPIANOS Y FALANGE DE MANO DR  R3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25-ABR-19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ENSEÑANZA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26-ABR-19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METASTASIS OSEAS (CANCER DE RIÑON, BRONCOGENICO, SEMINOMA MALIGNO.</w:t>
                  </w: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 xml:space="preserve"> R4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29-ABR-19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EXPLORACION FISICA DEL MIEMBRO PÉLVICO. R1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30-ABR-19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CLÍNICA Y/O BIBLIOGRAFICA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  <w:lang w:eastAsia="es-ES"/>
                    </w:rPr>
                    <w:t>COORDINADOR DEL MES DE MAYO 2019</w:t>
                  </w:r>
                </w:p>
                <w:p w:rsidR="00B42D94" w:rsidRPr="00B42D94" w:rsidRDefault="0089613F" w:rsidP="0089613F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  <w:lang w:eastAsia="es-ES"/>
                    </w:rPr>
                    <w:t>DRA. HERRERA CABALLERO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01-MAY-19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ARTROSCOPIA DE HOMBRO (LESIONES FRECUENTES BANKART, SLAP.) DR.  R3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02-MAY-19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ENSEÑANZA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03-MAY-19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TUMORES POTENCIALMENTE MALIGNOS (TUMOR DE CELULAS GIGANTES)DR. R4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660BC5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</w:t>
                  </w:r>
                  <w:r w:rsidR="00660BC5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6</w:t>
                  </w: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-MAY-19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EXPLORACION FISICA DE COLUMNA VERTEBRAL DR. R1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89613F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07-MAYO-19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CLÍNICA Y/O BIBLIOGRAFICA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08-MAY-19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pt-BR" w:eastAsia="es-ES"/>
                    </w:rPr>
                    <w:t>SINDROME DE FRICCION SUBACROMIAL, SINDROME DE HOMBRO CONGELADO. R2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09-MAY-19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ENSEÑANZA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10-MAY-19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sz w:val="16"/>
                      <w:szCs w:val="16"/>
                      <w:lang w:val="es-ES" w:eastAsia="es-ES"/>
                    </w:rPr>
                    <w:t>FX LUXACIONES TORACICAS Y LUMBARES</w:t>
                  </w:r>
                  <w:r w:rsidRPr="00B42D94">
                    <w:rPr>
                      <w:rFonts w:ascii="Arial" w:eastAsia="Times New Roman" w:hAnsi="Arial" w:cs="Arial"/>
                      <w:sz w:val="16"/>
                      <w:szCs w:val="16"/>
                      <w:lang w:val="pt-BR" w:eastAsia="es-ES"/>
                    </w:rPr>
                    <w:t xml:space="preserve"> R3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13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-MAY-19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TUMORES POTENCIALMENTE MALIGNOS (TUMOR DE CELULAS GIGANTES) DR. R4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14-MAY-19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CLÍNICA Y/O BIBLIOGRAFICA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15-MAY-19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keepNext/>
                    <w:outlineLvl w:val="6"/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sz w:val="16"/>
                      <w:szCs w:val="16"/>
                      <w:lang w:val="pt-BR" w:eastAsia="es-ES"/>
                    </w:rPr>
                    <w:t xml:space="preserve">FISIOLOGIA ARTICULAR DEL HOMBRO </w:t>
                  </w: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 xml:space="preserve"> R1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16-ABR-19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ENSEÑANZA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17-MAY-19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INESTABILIDAD DEL HOMBRO (LUXACION RECURRENTE Y RECIDIVANTE)  R2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20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-MAY-19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 xml:space="preserve">INESTABILIDAD DE LA  ARTICULACION  CODO DIAGNOSTICO MANEJO Y  TRATAMIENTO </w:t>
                  </w: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pt-BR" w:eastAsia="es-ES"/>
                    </w:rPr>
                    <w:t xml:space="preserve"> R3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21-MAY-19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CLÍNICA Y/O BIBLIOGRAFICA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lastRenderedPageBreak/>
                    <w:t>22-MAY-19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aps/>
                      <w:color w:val="000000"/>
                      <w:sz w:val="16"/>
                      <w:szCs w:val="16"/>
                      <w:lang w:eastAsia="es-ES"/>
                    </w:rPr>
                    <w:t>PADECIMIENTOS NO TRAUMÁTICOS (OSTEOARTRITIS DEL LACTANTE, OSTEOMIELITIS, SINOVITIS INESPECÍFICA. R4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23-MAY-19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ENSEÑANZA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B42D94" w:rsidP="0089613F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24-MAY-1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LESIONES TRAUMATICAS DEL CODO EN ADULTOS R1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27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-MAY-19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sz w:val="16"/>
                      <w:szCs w:val="16"/>
                      <w:lang w:val="es-ES" w:eastAsia="es-ES"/>
                    </w:rPr>
                    <w:t>INESTABILIDAD DE  RODILLA  DIAGNOSTICO MANEJO Y TRATAMIENTO DE LIGAMENTO  LCL   LCM   R3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28-MAY 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CLÍNICA Y/O BIBLIOGRAFICA</w:t>
                  </w:r>
                </w:p>
              </w:tc>
            </w:tr>
            <w:tr w:rsidR="00B42D94" w:rsidRPr="00B42D94" w:rsidTr="00B42D94"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29-MAY-19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pt-BR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FISIOLOGIA ARTICULAR DE MUÑECA. R1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br w:type="page"/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30-MAY-19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ENSEÑANZA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31-MAY-19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DESGARRO DE MANGUITO ROTADOR, TENDINITIS DEL BICEPS Y DEL SUPRAESPINOSO R2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COORDINADOR DEL MES DE JUNIO</w:t>
                  </w:r>
                  <w:r w:rsidR="00660BC5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 xml:space="preserve"> 2019</w:t>
                  </w:r>
                </w:p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DR.  PABLO RAFAEL GARCIA GARMA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660BC5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</w:t>
                  </w:r>
                  <w:r w:rsidR="00660BC5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3</w:t>
                  </w: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 xml:space="preserve"> JUN-19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sz w:val="16"/>
                      <w:szCs w:val="16"/>
                      <w:lang w:val="es-ES" w:eastAsia="es-ES"/>
                    </w:rPr>
                    <w:t>INESTABILIDAD DE  RODILLA  DIAGNOSTICO MANEJO Y TRATAMIENTO DE LIGAMENTO  LCA   LCP .  R3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n-GB"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n-GB" w:eastAsia="es-ES"/>
                    </w:rPr>
                    <w:t>04-JUN-19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CLÍNICA Y/O BIBLIOGRAFICA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05-JUN-19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EXOSTOSIS HEREDITARIA MULTIPLE. R4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06-JUN-19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07-JUN-19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FISIOLOGIA ARTICULAR DE LA MANO EXCEPTO EL PULGAR.  R1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10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-JUN-19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ENFERMEDAD DE QUERVAIN, TENDINITIS ESTENOSANTE DE LOS TENDONES FLEXORES, BURSITIS.  R2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11-JUN-19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CLÍNICA Y/O BIBLIOGRAFICA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12-JUN-19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 xml:space="preserve">LUMBALGIA, FIBROMATOSIS CAUSADAS POR DIVERSOS PADECIMIENTOS. </w:t>
                  </w: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 xml:space="preserve"> R3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13-JUN-19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14JUN-19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LESIONES NEUROLÓGICAS (PARAPLEJIA, HEMIPLEJIA, CUADRIPLEJIA) R3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249"/>
              </w:trPr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 xml:space="preserve">17 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JUN-19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aps/>
                      <w:sz w:val="16"/>
                      <w:szCs w:val="16"/>
                      <w:lang w:eastAsia="es-ES"/>
                    </w:rPr>
                    <w:t>PADECIMIENTOS NO TRAUMÁTICOS (OSTEOARTRITIS DEL LACTANTE, OSTEOMIELITIS, SINOVITIS INESPECÍFICA.. R4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89613F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18-JUN-19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CLÍNICA Y/O BIBLIOGRAFICA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  <w:t>19-JUN-19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aps/>
                      <w:color w:val="000000"/>
                      <w:sz w:val="16"/>
                      <w:szCs w:val="16"/>
                      <w:lang w:val="pt-BR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aps/>
                      <w:color w:val="000000"/>
                      <w:sz w:val="16"/>
                      <w:szCs w:val="16"/>
                      <w:lang w:val="pt-BR" w:eastAsia="es-ES"/>
                    </w:rPr>
                    <w:t>FISIOLOGIA ARTICULAR DE LA CADERA . R1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20-JUN-19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21-JUN-19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 xml:space="preserve">FRACTURAS DE LA PELVIS (ACETABULO)   </w:t>
                  </w: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 xml:space="preserve"> R2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660BC5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</w:t>
                  </w:r>
                  <w:r w:rsidR="00660BC5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4</w:t>
                  </w: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-JUN-19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CRECIMIENTO Y DESARROLLO NORMAL DEL NIÑO (ETAPAS DE LA VIDA, SOMATOMETRIA, DINAMICA DE CRECIMIENTO EUTRÓFICO, CENTROS DE OSIFICACIÓN).  R3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25-JUN-19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CLÍNICA Y/O BIBLIOGRAFICA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26-JUN-19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aps/>
                      <w:spacing w:val="2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NEUROFIBROMATOSIS.</w:t>
                  </w:r>
                  <w:r w:rsidRPr="00B42D94">
                    <w:rPr>
                      <w:rFonts w:ascii="Arial" w:eastAsia="Times New Roman" w:hAnsi="Arial" w:cs="Arial"/>
                      <w:bCs/>
                      <w:caps/>
                      <w:spacing w:val="20"/>
                      <w:sz w:val="16"/>
                      <w:szCs w:val="16"/>
                      <w:lang w:val="es-ES" w:eastAsia="es-ES"/>
                    </w:rPr>
                    <w:t xml:space="preserve"> R4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27-JUN-19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28-JUN-19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FISIOLOGÍA ARTICULAR DE LA COLUMNA CERVICAL Y TORACICA</w:t>
                  </w:r>
                </w:p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DR. R1</w:t>
                  </w:r>
                </w:p>
              </w:tc>
            </w:tr>
            <w:tr w:rsidR="00B42D94" w:rsidRPr="00B42D94" w:rsidTr="00B42D9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c>
                <w:tcPr>
                  <w:tcW w:w="1170" w:type="dxa"/>
                  <w:gridSpan w:val="2"/>
                  <w:shd w:val="clear" w:color="auto" w:fill="auto"/>
                </w:tcPr>
                <w:p w:rsidR="00B42D94" w:rsidRPr="00B42D94" w:rsidRDefault="00660BC5" w:rsidP="00660BC5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-JU</w:t>
                  </w: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L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LUXACIÓN DE CADERA (COXOFEMORAL)</w:t>
                  </w: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 xml:space="preserve"> R2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COO</w:t>
                  </w:r>
                  <w:r w:rsidR="00660BC5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RDINADOR DEL MES DE JULIO 2019</w:t>
                  </w:r>
                </w:p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DR.  MAURICIO SIERRA PEREZ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02-JUL-19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CLÍNICA Y/O BIBLIOGRAFICA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03-JUL-19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ARTROGRIPOSIS MULTIPLE CONGENITA</w:t>
                  </w: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.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04-JUL-19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05-JUL-19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EXOSTOSIS HEREDITARIA MULTIPLE. R4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08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-JUL-19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BIOMECANICA :APLICADA AL SISTEMA MUSCULOESQUELETICO, DEFINICION Y RAMA DE LA BIOMECANICA, ESTATICA, DINAMICA, CINETICA Y CINEMATICA.</w:t>
                  </w: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 xml:space="preserve"> R1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09-JUL-19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CLÍNICA Y/O BIBLIOGRAFICA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10-JUL-19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OSTECONDRITIS DISECANTE. R2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pt-BR"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pt-BR" w:eastAsia="es-ES"/>
                    </w:rPr>
                    <w:t>11-JUL-19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12-JUL-19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RAQUITISMO Y ESCORBUTO.</w:t>
                  </w: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 xml:space="preserve">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660BC5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</w:t>
                  </w:r>
                  <w:r w:rsidR="00660BC5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5</w:t>
                  </w: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-JUL-19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CLÍNICA Y/O BIBLIOGRAFICA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16-JUL-19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ARTROPLASTIA TOTAL DE CADERA. R4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17-JUL-19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FISIOLOGIA ARTICULAR DE LA CADERA</w:t>
                  </w:r>
                  <w:r w:rsidRPr="00B42D94">
                    <w:rPr>
                      <w:rFonts w:ascii="Arial" w:eastAsia="Times New Roman" w:hAnsi="Arial" w:cs="Arial"/>
                      <w:sz w:val="16"/>
                      <w:szCs w:val="16"/>
                      <w:lang w:val="es-ES" w:eastAsia="es-ES"/>
                    </w:rPr>
                    <w:t>.    R 1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18-JUL-19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19-JUL-19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CLÍNICA Y/O BIBLIOGRAFICA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22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-JUL-19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POLIOMIELITIS</w:t>
                  </w:r>
                  <w:r w:rsidRPr="00B42D94">
                    <w:rPr>
                      <w:rFonts w:ascii="Arial" w:eastAsia="Times New Roman" w:hAnsi="Arial" w:cs="Arial"/>
                      <w:sz w:val="16"/>
                      <w:szCs w:val="16"/>
                      <w:lang w:val="es-ES_tradnl" w:eastAsia="es-ES"/>
                    </w:rPr>
                    <w:t>. R4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23-JUL-19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PSEUDOARTROSIS CONGENITA.  R2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24-JUL-19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 xml:space="preserve">OSTEOGENESIS IMPERFECTA. </w:t>
                  </w:r>
                  <w:r w:rsidRPr="00B42D94">
                    <w:rPr>
                      <w:rFonts w:ascii="Arial" w:eastAsia="Times New Roman" w:hAnsi="Arial" w:cs="Arial"/>
                      <w:bCs/>
                      <w:sz w:val="16"/>
                      <w:szCs w:val="16"/>
                      <w:lang w:val="es-ES" w:eastAsia="es-ES"/>
                    </w:rPr>
                    <w:t xml:space="preserve">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25-JUL-19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26-JUL-19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 xml:space="preserve">OSTEOPOROSIS. </w:t>
                  </w:r>
                  <w:r w:rsidRPr="00B42D94">
                    <w:rPr>
                      <w:rFonts w:ascii="Arial" w:eastAsia="Times New Roman" w:hAnsi="Arial" w:cs="Arial"/>
                      <w:sz w:val="16"/>
                      <w:szCs w:val="16"/>
                      <w:lang w:val="es-ES" w:eastAsia="es-ES"/>
                    </w:rPr>
                    <w:t xml:space="preserve">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29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-JUL-19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spacing w:val="2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CONDROCALCINOSIS.  R4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F277B7" w:rsidP="00B42D94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COORDINADOR DEL MES DE AGOSTO 2019</w:t>
                  </w:r>
                </w:p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DR. JOSE ALONSO CEBALLOS SANCHEZ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660BC5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30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</w:t>
                  </w: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JUL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660BC5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31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</w:t>
                  </w: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JUL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CLÍNICA Y/O BIBLIOGRAFICA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01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-AGO-19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  <w:t>FISIOLOGÍA ARTICULAR DE LA RODILLA</w:t>
                  </w: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. R1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B42D94" w:rsidP="00660BC5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</w:t>
                  </w:r>
                  <w:r w:rsidR="00660BC5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</w:t>
                  </w: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-AGO-1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DISTROFIAS MUSCULARES.  R2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05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-AGO-19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fr-FR" w:eastAsia="es-ES"/>
                    </w:rPr>
                    <w:t xml:space="preserve">SÍNDROME DE MARFAN. </w:t>
                  </w: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 xml:space="preserve"> (1)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06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-AGO-19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07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-AGO-19</w:t>
                  </w:r>
                </w:p>
              </w:tc>
              <w:tc>
                <w:tcPr>
                  <w:tcW w:w="56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CLÍNICA Y/O BIBLIOGRAFICA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08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-AGO-19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SINDROME DE MARFAN (2)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09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-AGO-19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 xml:space="preserve">ARTROPATIA HEMOFILICA. </w:t>
                  </w: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 xml:space="preserve"> R4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12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-AGO-19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MIELOMENINGOCELE</w:t>
                  </w: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. R2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13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-AGO-19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14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-AGO-19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CLÍNICA Y/O BIBLIOGRAFICA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15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-AGO-19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FISIOLOGÍA ARTICULAR DE PIE Y TOBILLO. R1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val="es-ES"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val="es-ES" w:eastAsia="es-ES"/>
                    </w:rPr>
                    <w:t>16</w:t>
                  </w:r>
                  <w:r w:rsidR="0089613F">
                    <w:rPr>
                      <w:rFonts w:ascii="Arial" w:eastAsia="Times New Roman" w:hAnsi="Arial" w:cs="Arial"/>
                      <w:bCs/>
                      <w:caps/>
                      <w:color w:val="000000"/>
                      <w:sz w:val="16"/>
                      <w:szCs w:val="16"/>
                      <w:lang w:val="es-ES" w:eastAsia="es-ES"/>
                    </w:rPr>
                    <w:t>-AGO-19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aps/>
                      <w:color w:val="000000"/>
                      <w:sz w:val="16"/>
                      <w:szCs w:val="16"/>
                      <w:lang w:val="es-ES" w:eastAsia="es-ES"/>
                    </w:rPr>
                    <w:t xml:space="preserve">HALLUX VALGUS, HALLUX RIGIDUS, DEDO em MARTILLO, DEDO eN GARRA </w:t>
                  </w:r>
                  <w:r w:rsidRPr="00B42D94">
                    <w:rPr>
                      <w:rFonts w:ascii="Arial" w:eastAsia="Times New Roman" w:hAnsi="Arial" w:cs="Arial"/>
                      <w:caps/>
                      <w:color w:val="000000"/>
                      <w:sz w:val="16"/>
                      <w:szCs w:val="16"/>
                      <w:lang w:val="pt-BR" w:eastAsia="es-ES"/>
                    </w:rPr>
                    <w:t>. R2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  <w:t>19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  <w:t>-AGO-19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DEFECTOS DE FORMACIÓN: PSEUDOARTROSIS CONGENITA DE LA TIBIA Y CLAVICULA, BANDAS CONSTRICTORAS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20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-AGO-19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21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-AGO-19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CLÍNICA Y/O BIBLIOGRAFICA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22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-AGO-19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spacing w:val="2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 xml:space="preserve">ENFERMEDAD DE PAGET. </w:t>
                  </w:r>
                  <w:r w:rsidRPr="00B42D94">
                    <w:rPr>
                      <w:rFonts w:ascii="Arial" w:eastAsia="Times New Roman" w:hAnsi="Arial" w:cs="Arial"/>
                      <w:sz w:val="16"/>
                      <w:szCs w:val="16"/>
                      <w:lang w:val="es-ES_tradnl" w:eastAsia="es-ES"/>
                    </w:rPr>
                    <w:t xml:space="preserve">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23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-AGO-19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HIPOTIROIDISMO, HIPERPITITUARISMO. R4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26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-AGO-19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GB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BIOMECANICA :APLICADA AL SISTEMA MUSCULOESQUELETICO, DEFINICION Y RAMA DE LA BIOMECANICA, ESTATICA, DINAMICA, CINETICA Y CINEMATICA. R1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27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-AGO-19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28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-AGO-19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pt-BR" w:eastAsia="es-ES"/>
                    </w:rPr>
                    <w:t xml:space="preserve">PIE PLANO, PIE CAVO, METATARSALGIAS </w:t>
                  </w: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NEUROMA DE MORTON, ESPOLÓN CALCANEO.</w:t>
                  </w: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pt-BR" w:eastAsia="es-ES"/>
                    </w:rPr>
                    <w:t xml:space="preserve"> R2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COORDINADOR DEL MES DE SEPT</w:t>
                  </w:r>
                  <w:r w:rsidR="00F277B7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IEMBRE</w:t>
                  </w:r>
                  <w: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 xml:space="preserve"> 2019</w:t>
                  </w:r>
                </w:p>
                <w:p w:rsidR="00B42D94" w:rsidRPr="00B42D94" w:rsidRDefault="00660BC5" w:rsidP="00660BC5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DRA. VALERIA HERRERA CABALLERO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02- S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EPT-19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HIPERPARATIROIDISMO R4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660BC5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03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-SEPT-19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PROPIEDADES DE LA MATERIA: ELASTICIDAD, PLASTICIDAD, DUCTILIDAD, DEFORMACION, FATIGA Y RUPTURA DR. R1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04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-SEPT-19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05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-SEPT-19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FRACTURA LUXACION TARSO, METATARSIANA, FRACTURAS DEL MEDIOPIE. R2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06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-SEPT-19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aps/>
                      <w:color w:val="000000"/>
                      <w:sz w:val="16"/>
                      <w:szCs w:val="16"/>
                      <w:lang w:eastAsia="es-ES"/>
                    </w:rPr>
                    <w:t xml:space="preserve">OSTEOCONDRITIS. </w:t>
                  </w:r>
                  <w:r w:rsidRPr="00B42D94">
                    <w:rPr>
                      <w:rFonts w:ascii="Arial" w:eastAsia="Times New Roman" w:hAnsi="Arial" w:cs="Arial"/>
                      <w:caps/>
                      <w:color w:val="000000"/>
                      <w:sz w:val="16"/>
                      <w:szCs w:val="16"/>
                      <w:lang w:val="es-ES" w:eastAsia="es-ES"/>
                    </w:rPr>
                    <w:t>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09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-SEPT-19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AMPUTACIONES DE LA MANO.  R4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10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-SEPT-19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FARMACOLOGÍA  (ANALGÉSICOS, Y ANTIINFLAMATORIOS ESTEROIDEOS). R1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11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-SEPT-19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12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-SEPT-19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INFECCIONES OSEAS (OSTEOMIELITIS AGUDA Y CRÓNICA). R2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13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-SEPT-19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keepNext/>
                    <w:outlineLvl w:val="2"/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AMPUTACIONES DE CADERA Y PELVIS</w:t>
                  </w: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  <w:t>. 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16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-SEPT-19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keepNext/>
                    <w:outlineLvl w:val="2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highlight w:val="yellow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_tradnl" w:eastAsia="es-ES"/>
                    </w:rPr>
                    <w:t>AMPUTACIONES DEL PIE  DR. 4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17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-SEPT-19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SOPORTE VITAL AVANZADO EN TRAUMA (A. T. L. S.) R1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18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-SEPT-19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19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-SEPT-19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SÍNDROME COMPARTIMENTAL MIEBROS  SUPERIORES</w:t>
                  </w: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_tradnl" w:eastAsia="es-ES"/>
                    </w:rPr>
                    <w:t>. R4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20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-SEPT-19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FRACTURAS DE CLAVICULA EN NIÑOS. R1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23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-SEPT-19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INFECCIONES OSEAS POR HONGOS. R2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24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-SEPT-19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aps/>
                      <w:spacing w:val="2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pt-BR" w:eastAsia="es-ES"/>
                    </w:rPr>
                    <w:t>DISPLASIA CONGENITA DE CADERASEGUNDA PARTE..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25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-SEPT-19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26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-SEPT-19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SÍNDROME COMPARTIMENTAL MIEBROS  INFERIORES . R4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27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-SEPT-19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tabs>
                      <w:tab w:val="center" w:pos="3391"/>
                    </w:tabs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TUBERCULOSIS OSEA. R2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COO</w:t>
                  </w:r>
                  <w:r w:rsidR="00660BC5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RDINADOR DEL MES DE OCTUBRE 2019</w:t>
                  </w:r>
                </w:p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DR.  PABLO RAFAEL GARCIA GARMA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1-OCT-19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FRACTURAS Y LESIONES FISIARIAS DEL HUMERO. . R1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B42D94" w:rsidP="0089613F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02-OCT-1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FRACTURAS DE LA RODILLA EN NIÑOS(FRACTURAS DE LA ROTULA, LESIONES OSTEOCONDRALES, ABLUCIÓN DE ESPINAS TIBIALES, FRACTURAS DE MESETAS TIBIALES). R4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03-OCT-19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04-OCT-19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FRACTURAS DEL FEMUR EN NIÑOS (CUELLO FEMORAL, DIAFISIARIAS, SUPRA E INTERCONDILEAS). 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660BC5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</w:t>
                  </w:r>
                  <w:r w:rsidR="00660BC5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7</w:t>
                  </w: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-OCT-19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FRACTURAS Y LESIONES FISIARIAS DE RADIO Y CUBITO EN NIÑOS. R1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08-OCT-19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FRACTURAS DE LA TIBIA EN NIÑOS (DIAFISIARIAS Y EPIFISIARIAS).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lastRenderedPageBreak/>
                    <w:t>09-OCT-19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PRINCIPIOS GENERALES DE LAS AMPUTACIONES</w:t>
                  </w:r>
                </w:p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DR. R2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10-OCT-19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11-OCT-19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FRACTURAS Y DESLIZAMIENTOS EPIFISIARIOS DEL PIE Y TOBILLO EN NIÑOS.  R4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89613F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14</w:t>
                  </w:r>
                  <w:r w:rsidR="00B42D94"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-OCT-1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LUXACIONES ACROMIOCLAVICULAR, ESTERNOCLAVICULAR, GLENOHUMERAL Y CODO EN NIÑOS.   R1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15-OCT-19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FRACTURAS Y LESIONES FISIARIAS DE LA MUÑECA Y DE LA MANO. R1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16-OCT-19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ARTROSCOPIA DE  RODILLA 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17-OCT-19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18-OCT-19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AMPUTACIONES DE LA MANO.  R2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21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-OCT-19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ARTRODESIS DE  TOBILLO 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22-OCT-19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pt-BR" w:eastAsia="es-ES"/>
                    </w:rPr>
                    <w:t>ARTROSCOPIA DEHOMBRO  R4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23-OCT-19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FARMACOLOGÍA :ANALGESISCOS Y ANTIINFLAMATORIOS NO ESTEROROIDEOS, MORFINICOS. R1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24-OCT-19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25-OCT-19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INFECCIONES OSEAS POR ANAEROBIOS R2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28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-OCT-19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ARTROSCOPIA DE  TOBILLO DR R4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29-OCT-19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pt-BR" w:eastAsia="es-ES"/>
                    </w:rPr>
                    <w:t>ARTRODESIS DECADERA 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30-OCT-19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FARMACOLOGIA DE ANTIMICROBIANOS DR. R1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  <w:trHeight w:val="65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31-OCT-19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COORD</w:t>
                  </w:r>
                  <w:r w:rsidR="00660BC5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INADOR DEL MES DE NOVIEMBRE 2019</w:t>
                  </w:r>
                </w:p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es-ES_tradnl" w:eastAsia="es-ES"/>
                    </w:rPr>
                    <w:t>DR.  JOSE ALONSO CEBALLOS SANCHEZ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03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-NOV-19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aps/>
                      <w:color w:val="000000"/>
                      <w:sz w:val="16"/>
                      <w:szCs w:val="16"/>
                      <w:lang w:val="pt-BR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 xml:space="preserve">INFECCIONES OSEAS POR HONGOS. </w:t>
                  </w: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R2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04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-NOV-19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  <w:t>FRACTURAS DE PELVIS Y ACETABULO EN NIÑOS. 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5-NOV-19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AMPUTACIONES DEL HOMBRO, BRAZO Y ANTEBRAZO.  R2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89613F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06-NOV-19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spacing w:val="2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ARTRODESIS DE  RODILLA.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07-NOV-19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660BC5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10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-NOV-19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PROTESIS NO CONVENCIONALES DE  RODILLA . R4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660BC5" w:rsidP="00660BC5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11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-NOV-19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ORTESIS EN  PIE PLANO VALGO CAVO . R1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12-NOV-19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  <w:t>PROTESIS NO CONVENCIONALES DE  CADERA. R4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  <w:t>13-NOV-19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CLASIFICACION DE LAS FRACTURAS SEGÚN AO. R1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F277B7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n-GB"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n-GB" w:eastAsia="es-ES"/>
                    </w:rPr>
                    <w:t>16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n-GB" w:eastAsia="es-ES"/>
                    </w:rPr>
                    <w:t>-NOV-19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F277B7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17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-NOV-19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OSTEOTOMIA VALGIZANTE Y VARIZANTE DE RODILLA.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F277B7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18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-NOV-19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PROTESIS NO CONVENCIONALES DE  HOMBRO. R4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19-NOV-19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REFERENCIAS Y  TECNICAS DE  INFILTRACIONES ARTICULARES.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20-NOV-19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HEMIEPIFISIODESIS  EN  DEFORMIDADES VALGO O VARO DE  RODILLAS. R3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F277B7" w:rsidP="0089613F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23</w:t>
                  </w:r>
                  <w:r w:rsidR="00B42D94"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-NOV-1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F277B7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24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-NOV-19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CASOS CLINICOS CON REVISION BIBLIOGRAFICA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F277B7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25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-NOV-19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CASOS CLINICOS CON REVISION BIBLIOGRAFICA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F277B7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26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-NOV-19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CASOS CLINICOS CON REVISION BIBLIOGRAFICA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27-NOV-19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CASOS CLINICOS CON REVISION BIBLIOGRAFICA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28-NOV-19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SESION GENERAL DE  ENSEÑANZA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89613F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29-NOV-19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CASOS CLINICOS CON REVISION BIBLIOGRAFICA</w:t>
                  </w:r>
                </w:p>
              </w:tc>
            </w:tr>
            <w:tr w:rsidR="00B42D94" w:rsidRPr="00B42D94" w:rsidTr="00B42D94">
              <w:trPr>
                <w:gridBefore w:val="1"/>
                <w:wBefore w:w="38" w:type="dxa"/>
              </w:trPr>
              <w:tc>
                <w:tcPr>
                  <w:tcW w:w="1132" w:type="dxa"/>
                  <w:shd w:val="clear" w:color="auto" w:fill="auto"/>
                </w:tcPr>
                <w:p w:rsidR="00B42D94" w:rsidRPr="00B42D94" w:rsidRDefault="00F277B7" w:rsidP="00F277B7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02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</w:t>
                  </w: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DIC</w:t>
                  </w:r>
                  <w:r w:rsidR="0089613F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-19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42D94" w:rsidRPr="00B42D94" w:rsidRDefault="00B42D94" w:rsidP="00B42D94">
                  <w:pP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val="es-ES" w:eastAsia="es-ES"/>
                    </w:rPr>
                  </w:pPr>
                  <w:r w:rsidRPr="00B42D94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16"/>
                      <w:lang w:eastAsia="es-ES"/>
                    </w:rPr>
                    <w:t>CASOS CLINICOS CON REVISION BIBLIOGRAFICA</w:t>
                  </w:r>
                </w:p>
              </w:tc>
            </w:tr>
          </w:tbl>
          <w:p w:rsidR="00B42D94" w:rsidRPr="00FD2068" w:rsidRDefault="00B42D94" w:rsidP="00E67B58">
            <w:pPr>
              <w:pStyle w:val="Standard"/>
              <w:rPr>
                <w:b w:val="0"/>
                <w:sz w:val="20"/>
                <w:szCs w:val="20"/>
              </w:rPr>
            </w:pPr>
          </w:p>
        </w:tc>
      </w:tr>
    </w:tbl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tbl>
      <w:tblPr>
        <w:tblW w:w="89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5"/>
        <w:gridCol w:w="6923"/>
      </w:tblGrid>
      <w:tr w:rsidR="00646514" w:rsidRPr="00F720E3"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6514" w:rsidRPr="00F720E3" w:rsidRDefault="004C1189" w:rsidP="004C1189">
            <w:pPr>
              <w:pStyle w:val="Standard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3.TEMARIO</w:t>
            </w: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6514" w:rsidRDefault="00D55E6A">
            <w:pPr>
              <w:pStyle w:val="Ttulo2"/>
              <w:rPr>
                <w:b w:val="0"/>
                <w:caps w:val="0"/>
              </w:rPr>
            </w:pPr>
            <w:r w:rsidRPr="00F720E3">
              <w:rPr>
                <w:b w:val="0"/>
                <w:caps w:val="0"/>
              </w:rPr>
              <w:t>3.2  PROCEDIMIENTOS Y DESTREZAS</w:t>
            </w:r>
          </w:p>
          <w:p w:rsidR="006367EC" w:rsidRPr="006367EC" w:rsidRDefault="006367EC" w:rsidP="006367EC">
            <w:pPr>
              <w:pStyle w:val="Textbody"/>
            </w:pPr>
          </w:p>
          <w:p w:rsidR="00646514" w:rsidRPr="00F720E3" w:rsidRDefault="00D55E6A" w:rsidP="00FD2068">
            <w:pPr>
              <w:pStyle w:val="Standard"/>
              <w:jc w:val="both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Categoría I capaz de reconocer la necesidad del procedimiento de interpretarlo y realizarlo en el 90% de los casos</w:t>
            </w:r>
          </w:p>
          <w:p w:rsidR="00646514" w:rsidRPr="00F720E3" w:rsidRDefault="00646514" w:rsidP="00FD2068">
            <w:pPr>
              <w:pStyle w:val="Standard"/>
              <w:jc w:val="both"/>
              <w:rPr>
                <w:b w:val="0"/>
                <w:sz w:val="20"/>
                <w:szCs w:val="20"/>
              </w:rPr>
            </w:pPr>
          </w:p>
          <w:p w:rsidR="00646514" w:rsidRPr="00F720E3" w:rsidRDefault="00D55E6A" w:rsidP="00FD2068">
            <w:pPr>
              <w:pStyle w:val="Standard"/>
              <w:jc w:val="both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Categoría II En el 90% de los casos es capaz de reconocer la necesidad del procedimiento a seguir y ordenarlo, pero deb</w:t>
            </w:r>
            <w:r w:rsidR="0089613F">
              <w:rPr>
                <w:b w:val="0"/>
                <w:sz w:val="20"/>
                <w:szCs w:val="20"/>
              </w:rPr>
              <w:t xml:space="preserve">e consultar para ejecutarlo y/o </w:t>
            </w:r>
            <w:r w:rsidRPr="00F720E3">
              <w:rPr>
                <w:b w:val="0"/>
                <w:sz w:val="20"/>
                <w:szCs w:val="20"/>
              </w:rPr>
              <w:t>interpretarlo</w:t>
            </w:r>
          </w:p>
          <w:p w:rsidR="00646514" w:rsidRPr="00F720E3" w:rsidRDefault="00646514" w:rsidP="00FD2068">
            <w:pPr>
              <w:pStyle w:val="Standard"/>
              <w:jc w:val="both"/>
              <w:rPr>
                <w:b w:val="0"/>
                <w:sz w:val="20"/>
                <w:szCs w:val="20"/>
              </w:rPr>
            </w:pPr>
          </w:p>
          <w:p w:rsidR="00646514" w:rsidRDefault="00D55E6A" w:rsidP="00FD2068">
            <w:pPr>
              <w:pStyle w:val="Standard"/>
              <w:jc w:val="both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Categoría III Enterado de la existencia del procedimiento y de sus características generales, pero requiere consulta para determinar la necesidad del mismo y refiere al paciente para su ejecución y/o interpretación.</w:t>
            </w:r>
          </w:p>
          <w:p w:rsidR="001331FA" w:rsidRDefault="001331FA" w:rsidP="00FD2068">
            <w:pPr>
              <w:pStyle w:val="Standard"/>
              <w:jc w:val="both"/>
              <w:rPr>
                <w:b w:val="0"/>
                <w:sz w:val="20"/>
                <w:szCs w:val="20"/>
              </w:rPr>
            </w:pPr>
          </w:p>
          <w:p w:rsidR="00987549" w:rsidRDefault="00987549" w:rsidP="00FD2068">
            <w:pPr>
              <w:pStyle w:val="Standard"/>
              <w:jc w:val="both"/>
              <w:rPr>
                <w:b w:val="0"/>
                <w:sz w:val="20"/>
                <w:szCs w:val="20"/>
              </w:rPr>
            </w:pPr>
          </w:p>
          <w:p w:rsidR="001331FA" w:rsidRPr="00F720E3" w:rsidRDefault="001331FA" w:rsidP="00FD2068">
            <w:pPr>
              <w:pStyle w:val="Standard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3.2.1  PRIMER AÑO</w:t>
            </w:r>
          </w:p>
          <w:p w:rsidR="00646514" w:rsidRPr="006B6A75" w:rsidRDefault="00D55E6A" w:rsidP="00D221FE">
            <w:pPr>
              <w:pStyle w:val="Ttulo2"/>
              <w:numPr>
                <w:ilvl w:val="0"/>
                <w:numId w:val="76"/>
              </w:numPr>
              <w:rPr>
                <w:b w:val="0"/>
              </w:rPr>
            </w:pPr>
            <w:r w:rsidRPr="006B6A75">
              <w:rPr>
                <w:b w:val="0"/>
                <w:caps w:val="0"/>
              </w:rPr>
              <w:t>Infiltraciones en articulaciones y partes blandas                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>Medios de fijación externa yeso,  fibra de vidrio,</w:t>
            </w:r>
          </w:p>
          <w:p w:rsidR="00646514" w:rsidRPr="006B6A75" w:rsidRDefault="006B6A75" w:rsidP="006B6A75">
            <w:pPr>
              <w:pStyle w:val="Standard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        </w:t>
            </w:r>
            <w:r w:rsidR="00D55E6A" w:rsidRPr="006B6A75">
              <w:rPr>
                <w:b w:val="0"/>
                <w:sz w:val="20"/>
                <w:szCs w:val="20"/>
              </w:rPr>
              <w:t>tra</w:t>
            </w:r>
            <w:r w:rsidR="00FD2068" w:rsidRPr="006B6A75">
              <w:rPr>
                <w:b w:val="0"/>
                <w:sz w:val="20"/>
                <w:szCs w:val="20"/>
              </w:rPr>
              <w:t xml:space="preserve">cciones cutáneas, y  óseas.      </w:t>
            </w:r>
            <w:r w:rsidR="00D55E6A" w:rsidRPr="006B6A75">
              <w:rPr>
                <w:b w:val="0"/>
                <w:sz w:val="20"/>
                <w:szCs w:val="20"/>
              </w:rPr>
              <w:t xml:space="preserve">                           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>Reducción abierta y sínt</w:t>
            </w:r>
            <w:r w:rsidR="00FD2068" w:rsidRPr="006B6A75">
              <w:rPr>
                <w:b w:val="0"/>
                <w:sz w:val="20"/>
                <w:szCs w:val="20"/>
              </w:rPr>
              <w:t xml:space="preserve">esis.      </w:t>
            </w:r>
            <w:r w:rsidRPr="006B6A75">
              <w:rPr>
                <w:b w:val="0"/>
                <w:sz w:val="20"/>
                <w:szCs w:val="20"/>
              </w:rPr>
              <w:t xml:space="preserve">                                       III</w:t>
            </w:r>
          </w:p>
          <w:p w:rsidR="00646514" w:rsidRPr="006B6A75" w:rsidRDefault="00FD2068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Reducción cerrada y percutánea.      </w:t>
            </w:r>
            <w:r w:rsidR="00D55E6A" w:rsidRPr="006B6A75">
              <w:rPr>
                <w:b w:val="0"/>
                <w:sz w:val="20"/>
                <w:szCs w:val="20"/>
              </w:rPr>
              <w:t xml:space="preserve">                       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Artrodesis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</w:t>
            </w:r>
            <w:r w:rsidRPr="006B6A75">
              <w:rPr>
                <w:b w:val="0"/>
                <w:sz w:val="20"/>
                <w:szCs w:val="20"/>
              </w:rPr>
              <w:t xml:space="preserve">                   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Escarificación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</w:t>
            </w:r>
            <w:r w:rsidRPr="006B6A75">
              <w:rPr>
                <w:b w:val="0"/>
                <w:sz w:val="20"/>
                <w:szCs w:val="20"/>
              </w:rPr>
              <w:t xml:space="preserve">               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Aplicación de injerto óseo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  </w:t>
            </w:r>
            <w:r w:rsidRPr="006B6A75">
              <w:rPr>
                <w:b w:val="0"/>
                <w:sz w:val="20"/>
                <w:szCs w:val="20"/>
              </w:rPr>
              <w:t xml:space="preserve">         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Aplicación de sistemas de irrigación succión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     </w:t>
            </w:r>
            <w:r w:rsidRPr="006B6A75">
              <w:rPr>
                <w:b w:val="0"/>
                <w:sz w:val="20"/>
                <w:szCs w:val="20"/>
              </w:rPr>
              <w:t xml:space="preserve">         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Resección ósea   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</w:t>
            </w:r>
            <w:r w:rsidRPr="006B6A75">
              <w:rPr>
                <w:b w:val="0"/>
                <w:sz w:val="20"/>
                <w:szCs w:val="20"/>
              </w:rPr>
              <w:t xml:space="preserve">     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Neurorrafias             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 </w:t>
            </w:r>
            <w:r w:rsidRPr="006B6A75">
              <w:rPr>
                <w:b w:val="0"/>
                <w:sz w:val="20"/>
                <w:szCs w:val="20"/>
              </w:rPr>
              <w:t>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Liberación Nerviosas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 </w:t>
            </w:r>
            <w:r w:rsidRPr="006B6A75">
              <w:rPr>
                <w:b w:val="0"/>
                <w:sz w:val="20"/>
                <w:szCs w:val="20"/>
              </w:rPr>
              <w:t xml:space="preserve">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Faciotomías              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</w:t>
            </w:r>
            <w:r w:rsidRPr="006B6A75">
              <w:rPr>
                <w:b w:val="0"/>
                <w:sz w:val="20"/>
                <w:szCs w:val="20"/>
              </w:rPr>
              <w:t>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Elongaciones óseas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 </w:t>
            </w:r>
            <w:r w:rsidRPr="006B6A75">
              <w:rPr>
                <w:b w:val="0"/>
                <w:sz w:val="20"/>
                <w:szCs w:val="20"/>
              </w:rPr>
              <w:t xml:space="preserve">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Epifisiodesis            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</w:t>
            </w:r>
            <w:r w:rsidRPr="006B6A75">
              <w:rPr>
                <w:b w:val="0"/>
                <w:sz w:val="20"/>
                <w:szCs w:val="20"/>
              </w:rPr>
              <w:t xml:space="preserve">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Transportaciones tendinosas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  </w:t>
            </w:r>
            <w:r w:rsidRPr="006B6A75">
              <w:rPr>
                <w:b w:val="0"/>
                <w:sz w:val="20"/>
                <w:szCs w:val="20"/>
              </w:rPr>
              <w:t xml:space="preserve">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Sinovectomías         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</w:t>
            </w:r>
            <w:r w:rsidRPr="006B6A75">
              <w:rPr>
                <w:b w:val="0"/>
                <w:sz w:val="20"/>
                <w:szCs w:val="20"/>
              </w:rPr>
              <w:t xml:space="preserve">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Plastías ligamentarias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 </w:t>
            </w:r>
            <w:r w:rsidRPr="006B6A75">
              <w:rPr>
                <w:b w:val="0"/>
                <w:sz w:val="20"/>
                <w:szCs w:val="20"/>
              </w:rPr>
              <w:t>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Amputaciones          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</w:t>
            </w:r>
            <w:r w:rsidRPr="006B6A75">
              <w:rPr>
                <w:b w:val="0"/>
                <w:sz w:val="20"/>
                <w:szCs w:val="20"/>
              </w:rPr>
              <w:t>III</w:t>
            </w:r>
            <w:r w:rsidR="00FD2068" w:rsidRPr="006B6A75">
              <w:rPr>
                <w:b w:val="0"/>
                <w:sz w:val="20"/>
                <w:szCs w:val="20"/>
              </w:rPr>
              <w:t xml:space="preserve"> 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Manejo de Ortesis    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</w:t>
            </w:r>
            <w:r w:rsidRPr="006B6A75">
              <w:rPr>
                <w:b w:val="0"/>
                <w:sz w:val="20"/>
                <w:szCs w:val="20"/>
              </w:rPr>
              <w:t>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Endoprótesis parciales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  </w:t>
            </w:r>
            <w:r w:rsidRPr="006B6A75">
              <w:rPr>
                <w:b w:val="0"/>
                <w:sz w:val="20"/>
                <w:szCs w:val="20"/>
              </w:rPr>
              <w:t>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Aloartroplastías        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</w:t>
            </w:r>
            <w:r w:rsidRPr="006B6A75">
              <w:rPr>
                <w:b w:val="0"/>
                <w:sz w:val="20"/>
                <w:szCs w:val="20"/>
              </w:rPr>
              <w:t>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Osteotomías            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</w:t>
            </w:r>
            <w:r w:rsidRPr="006B6A75">
              <w:rPr>
                <w:b w:val="0"/>
                <w:sz w:val="20"/>
                <w:szCs w:val="20"/>
              </w:rPr>
              <w:t xml:space="preserve">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Extirpación de gangliones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 </w:t>
            </w:r>
            <w:r w:rsidRPr="006B6A75">
              <w:rPr>
                <w:b w:val="0"/>
                <w:sz w:val="20"/>
                <w:szCs w:val="20"/>
              </w:rPr>
              <w:t xml:space="preserve">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Artroscopias            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</w:t>
            </w:r>
            <w:r w:rsidRPr="006B6A75">
              <w:rPr>
                <w:b w:val="0"/>
                <w:sz w:val="20"/>
                <w:szCs w:val="20"/>
              </w:rPr>
              <w:t xml:space="preserve">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Reimplantes              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</w:t>
            </w:r>
            <w:r w:rsidRPr="006B6A75">
              <w:rPr>
                <w:b w:val="0"/>
                <w:sz w:val="20"/>
                <w:szCs w:val="20"/>
              </w:rPr>
              <w:t>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Tenotomias               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</w:t>
            </w:r>
            <w:r w:rsidRPr="006B6A75">
              <w:rPr>
                <w:b w:val="0"/>
                <w:sz w:val="20"/>
                <w:szCs w:val="20"/>
              </w:rPr>
              <w:t>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Capsulotomías         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</w:t>
            </w:r>
            <w:r w:rsidRPr="006B6A75">
              <w:rPr>
                <w:b w:val="0"/>
                <w:sz w:val="20"/>
                <w:szCs w:val="20"/>
              </w:rPr>
              <w:t xml:space="preserve">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Punciones                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</w:t>
            </w:r>
            <w:r w:rsidRPr="006B6A75">
              <w:rPr>
                <w:b w:val="0"/>
                <w:sz w:val="20"/>
                <w:szCs w:val="20"/>
              </w:rPr>
              <w:t xml:space="preserve">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Neurectomías          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</w:t>
            </w:r>
            <w:r w:rsidRPr="006B6A75">
              <w:rPr>
                <w:b w:val="0"/>
                <w:sz w:val="20"/>
                <w:szCs w:val="20"/>
              </w:rPr>
              <w:t xml:space="preserve">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Osteosíntesis          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</w:t>
            </w:r>
            <w:r w:rsidRPr="006B6A75">
              <w:rPr>
                <w:b w:val="0"/>
                <w:sz w:val="20"/>
                <w:szCs w:val="20"/>
              </w:rPr>
              <w:t xml:space="preserve"> </w:t>
            </w:r>
            <w:r w:rsidR="00FD2068" w:rsidRPr="006B6A75">
              <w:rPr>
                <w:b w:val="0"/>
                <w:sz w:val="20"/>
                <w:szCs w:val="20"/>
              </w:rPr>
              <w:t xml:space="preserve"> </w:t>
            </w:r>
            <w:r w:rsidRPr="006B6A75">
              <w:rPr>
                <w:b w:val="0"/>
                <w:sz w:val="20"/>
                <w:szCs w:val="20"/>
              </w:rPr>
              <w:t>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Artrografías     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</w:t>
            </w:r>
            <w:r w:rsidRPr="006B6A75">
              <w:rPr>
                <w:b w:val="0"/>
                <w:sz w:val="20"/>
                <w:szCs w:val="20"/>
              </w:rPr>
              <w:t xml:space="preserve">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Desarticulaciones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</w:t>
            </w:r>
            <w:r w:rsidRPr="006B6A75">
              <w:rPr>
                <w:b w:val="0"/>
                <w:sz w:val="20"/>
                <w:szCs w:val="20"/>
              </w:rPr>
              <w:t xml:space="preserve">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Diafisectomías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</w:t>
            </w:r>
            <w:r w:rsidRPr="006B6A75">
              <w:rPr>
                <w:b w:val="0"/>
                <w:sz w:val="20"/>
                <w:szCs w:val="20"/>
              </w:rPr>
              <w:t xml:space="preserve">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Artrotomías    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</w:t>
            </w:r>
            <w:r w:rsidRPr="006B6A75">
              <w:rPr>
                <w:b w:val="0"/>
                <w:sz w:val="20"/>
                <w:szCs w:val="20"/>
              </w:rPr>
              <w:t xml:space="preserve"> 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Legrados y curetajes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 </w:t>
            </w:r>
            <w:r w:rsidRPr="006B6A75">
              <w:rPr>
                <w:b w:val="0"/>
                <w:sz w:val="20"/>
                <w:szCs w:val="20"/>
              </w:rPr>
              <w:t xml:space="preserve">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Miotomías                    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</w:t>
            </w:r>
            <w:r w:rsidRPr="006B6A75">
              <w:rPr>
                <w:b w:val="0"/>
                <w:sz w:val="20"/>
                <w:szCs w:val="20"/>
              </w:rPr>
              <w:t xml:space="preserve">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Osteotomías de cuerpos vertebrales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  </w:t>
            </w:r>
            <w:r w:rsidRPr="006B6A75">
              <w:rPr>
                <w:b w:val="0"/>
                <w:sz w:val="20"/>
                <w:szCs w:val="20"/>
              </w:rPr>
              <w:t xml:space="preserve">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lastRenderedPageBreak/>
              <w:t xml:space="preserve">Artrodesis posterior y anterior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   </w:t>
            </w:r>
            <w:r w:rsidRPr="006B6A75">
              <w:rPr>
                <w:b w:val="0"/>
                <w:sz w:val="20"/>
                <w:szCs w:val="20"/>
              </w:rPr>
              <w:t xml:space="preserve"> 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Osteosíntesis anterior y posterior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</w:t>
            </w:r>
            <w:r w:rsidRPr="006B6A75">
              <w:rPr>
                <w:b w:val="0"/>
                <w:sz w:val="20"/>
                <w:szCs w:val="20"/>
              </w:rPr>
              <w:t xml:space="preserve">         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Resección costal  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</w:t>
            </w:r>
            <w:r w:rsidRPr="006B6A75">
              <w:rPr>
                <w:b w:val="0"/>
                <w:sz w:val="20"/>
                <w:szCs w:val="20"/>
              </w:rPr>
              <w:t xml:space="preserve">          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>Tracción cefálica                                                    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>Discoidectomías                                                     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Descenso de Escápula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</w:t>
            </w:r>
            <w:r w:rsidRPr="006B6A75">
              <w:rPr>
                <w:b w:val="0"/>
                <w:sz w:val="20"/>
                <w:szCs w:val="20"/>
              </w:rPr>
              <w:t xml:space="preserve">                  III  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Aplicación de moldes de yeso en columna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 </w:t>
            </w:r>
            <w:r w:rsidRPr="006B6A75">
              <w:rPr>
                <w:b w:val="0"/>
                <w:sz w:val="20"/>
                <w:szCs w:val="20"/>
              </w:rPr>
              <w:t xml:space="preserve">     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>Nucleotenia percutanea                                         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Toma de Biopsias en partes blandas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 </w:t>
            </w:r>
            <w:r w:rsidRPr="006B6A75">
              <w:rPr>
                <w:b w:val="0"/>
                <w:sz w:val="20"/>
                <w:szCs w:val="20"/>
              </w:rPr>
              <w:t xml:space="preserve">   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Legrado óseo por tumor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</w:t>
            </w:r>
            <w:r w:rsidRPr="006B6A75">
              <w:rPr>
                <w:b w:val="0"/>
                <w:sz w:val="20"/>
                <w:szCs w:val="20"/>
              </w:rPr>
              <w:t xml:space="preserve">  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Resección de bloque de tumores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</w:t>
            </w:r>
            <w:r w:rsidRPr="006B6A75">
              <w:rPr>
                <w:b w:val="0"/>
                <w:sz w:val="20"/>
                <w:szCs w:val="20"/>
              </w:rPr>
              <w:t xml:space="preserve">  </w:t>
            </w:r>
            <w:r w:rsidR="00FD2068" w:rsidRPr="006B6A75">
              <w:rPr>
                <w:b w:val="0"/>
                <w:sz w:val="20"/>
                <w:szCs w:val="20"/>
              </w:rPr>
              <w:t xml:space="preserve"> </w:t>
            </w:r>
            <w:r w:rsidRPr="006B6A75">
              <w:rPr>
                <w:b w:val="0"/>
                <w:sz w:val="20"/>
                <w:szCs w:val="20"/>
              </w:rPr>
              <w:t xml:space="preserve">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Injerto óseos en tumores         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</w:t>
            </w:r>
            <w:r w:rsidRPr="006B6A75">
              <w:rPr>
                <w:b w:val="0"/>
                <w:sz w:val="20"/>
                <w:szCs w:val="20"/>
              </w:rPr>
              <w:t xml:space="preserve">   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 xml:space="preserve">Prótesis especiales para tumor                              </w:t>
            </w:r>
            <w:r w:rsidR="00FD2068" w:rsidRPr="006B6A75">
              <w:rPr>
                <w:b w:val="0"/>
                <w:sz w:val="20"/>
                <w:szCs w:val="20"/>
              </w:rPr>
              <w:t xml:space="preserve"> </w:t>
            </w:r>
            <w:r w:rsidRPr="006B6A75">
              <w:rPr>
                <w:b w:val="0"/>
                <w:sz w:val="20"/>
                <w:szCs w:val="20"/>
              </w:rPr>
              <w:t xml:space="preserve"> </w:t>
            </w:r>
            <w:r w:rsidR="00FD2068" w:rsidRPr="006B6A75">
              <w:rPr>
                <w:b w:val="0"/>
                <w:sz w:val="20"/>
                <w:szCs w:val="20"/>
              </w:rPr>
              <w:t xml:space="preserve"> </w:t>
            </w:r>
            <w:r w:rsidRPr="006B6A75">
              <w:rPr>
                <w:b w:val="0"/>
                <w:sz w:val="20"/>
                <w:szCs w:val="20"/>
              </w:rPr>
              <w:t xml:space="preserve">      III</w:t>
            </w:r>
          </w:p>
          <w:p w:rsidR="00646514" w:rsidRPr="006B6A75" w:rsidRDefault="00D55E6A" w:rsidP="00D221FE">
            <w:pPr>
              <w:pStyle w:val="Standard"/>
              <w:numPr>
                <w:ilvl w:val="0"/>
                <w:numId w:val="76"/>
              </w:numPr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>Transporte óseo                                                              III</w:t>
            </w:r>
          </w:p>
          <w:p w:rsidR="001331FA" w:rsidRDefault="001331FA" w:rsidP="001331FA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987549" w:rsidRDefault="00987549" w:rsidP="001331FA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1331FA" w:rsidRDefault="001331FA" w:rsidP="001331FA">
            <w:pPr>
              <w:pStyle w:val="Standard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3.2.2  SEGUNDO AÑO</w:t>
            </w:r>
          </w:p>
          <w:p w:rsidR="001331FA" w:rsidRPr="006B6A75" w:rsidRDefault="001331FA" w:rsidP="00D221FE">
            <w:pPr>
              <w:keepNext/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outlineLvl w:val="1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6B6A75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Infiltraciones en articulaciones y partes blandas               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Medios de fijación externa yeso,  fibra de vidrio, </w:t>
            </w:r>
          </w:p>
          <w:p w:rsidR="001331FA" w:rsidRPr="006B6A75" w:rsidRDefault="001331FA" w:rsidP="006B6A75">
            <w:pPr>
              <w:pStyle w:val="Prrafodelista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tracciones cutáneas, y  óseas                       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Reducción abierta y síntesis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III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Reducción cerrada y percutaneas                 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Artrodesis      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III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Escarificación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Aplicación de injerto óseo                             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Aplicación de sistemas de irrigación succión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Resección ósea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II                           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Neurorrafias  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Liberación Nerviosas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Faciotomías   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Elongaciones óseas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                           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Epifisiodesis  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III 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Transportaciones tendinosas                                             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Sinovectomías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Plastíasligamentarias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II                          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Amputaciones                                                                   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Manejo de Ortesis                                                             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Endoprótesis parciales                                                      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Aloartroplastias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Osteotomías                                                                      III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Extirpación de gangliones                             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Artroscopias  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Reimplantes                                                                      III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Tenotomias                                                   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Capsulotomías                                              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Punciones                                                     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Neurectomías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Osteosíntesis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                           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Artrografías   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Desarticulaciones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Diafisectomías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Artrotomías 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Legrados y curetajes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Miotomías  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Osteotomías de cuerpos vertebrales                                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lastRenderedPageBreak/>
              <w:t xml:space="preserve">Artrodesis posterior y anterior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Osteosíntesis anterior y posterior                                    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Resección costal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Tracción cefálica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Discoidectomías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Descenso de Escápula                                                     III 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Aplicación de moldes de yeso en columna  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Nucleoteniapercutanea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Toma de Biopsias en partes blandas                               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Legrado óseo por tumor                               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Resección de bloque de tumores                                     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Injerto óseos en tumores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Prótesis especiales para tumor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                           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5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Transporte óseo                                                               III</w:t>
            </w:r>
          </w:p>
          <w:p w:rsidR="001331FA" w:rsidRDefault="001331FA" w:rsidP="001331FA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987549" w:rsidRPr="006B6A75" w:rsidRDefault="00987549" w:rsidP="001331FA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1331FA" w:rsidRPr="006B6A75" w:rsidRDefault="001331FA" w:rsidP="001331FA">
            <w:pPr>
              <w:pStyle w:val="Standard"/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>3.2.3  TERCER AÑO</w:t>
            </w:r>
          </w:p>
          <w:p w:rsidR="001331FA" w:rsidRPr="006B6A75" w:rsidRDefault="001331FA" w:rsidP="00D221FE">
            <w:pPr>
              <w:keepNext/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outlineLvl w:val="1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6B6A75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Infiltraciones en articulaciones y partes blandas               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Medios de fijación externa yeso,  fibra de vidrio, </w:t>
            </w:r>
          </w:p>
          <w:p w:rsidR="001331FA" w:rsidRPr="006B6A75" w:rsidRDefault="001331FA" w:rsidP="006B6A75">
            <w:pPr>
              <w:pStyle w:val="Prrafodelista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tracciones cutáneas, y  óseas                                            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Reducción abierta y síntesis                                              II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Reducción cerrada y percutaneas                                      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Artrodesis      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II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Escarificación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Aplicación de injerto óseo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Aplicación de sistemas de irrigación succión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Resección óseas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I                           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Neurorrafias 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Liberación Nerviosas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Faciotomías   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Elongaciones óseas                                                           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Epifisiodesis  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II 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Transportaciones tendinosas                         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Sinovectomías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Plastíasligamentarias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II                          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Amputaciones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Manejo de Ortesis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Endoprótesis parciales                                  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Aloartroplastias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Osteotomías                                                                      II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Extirpación de gangliones                                                 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Artroscopias 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Reimplantes                                                                      III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 xml:space="preserve">Tenotomias    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Capsulotomías                                                                  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Punciones                                                                         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Neurectomías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Osteosintesis                                                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Artrografías   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Desarticulaciones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Diafisectomías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Artrotomías 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Legrados y curetajes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Miotomías         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Osteotomías de cuerpos vertebrales                               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lastRenderedPageBreak/>
              <w:t xml:space="preserve">Artrodesis posterior y anterior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Osteosintesis anterior y posterior                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Resección costal                                                             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Tracción cefálica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Discoidectomías           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Descenso de Escápula                                                     II 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Aplicación de moldes de yeso en columna                      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Nucleoteniapercutanea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Toma de Biopsias en partes blandas           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Legrado óseo por tumor                                                  </w:t>
            </w:r>
            <w:r w:rsid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Resección de bloque de tumores                 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Injerto óseos en tumores                              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Prótesis especiales para tumor                    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8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Transporte óseo                                                               II</w:t>
            </w:r>
          </w:p>
          <w:p w:rsidR="001331FA" w:rsidRPr="006B6A75" w:rsidRDefault="001331FA" w:rsidP="001331FA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1331FA" w:rsidRPr="006B6A75" w:rsidRDefault="001331FA" w:rsidP="001331FA">
            <w:pPr>
              <w:pStyle w:val="Standard"/>
              <w:rPr>
                <w:b w:val="0"/>
                <w:sz w:val="20"/>
                <w:szCs w:val="20"/>
              </w:rPr>
            </w:pPr>
            <w:r w:rsidRPr="006B6A75">
              <w:rPr>
                <w:b w:val="0"/>
                <w:sz w:val="20"/>
                <w:szCs w:val="20"/>
              </w:rPr>
              <w:t>3.2.4 CUARTO AÑO</w:t>
            </w:r>
          </w:p>
          <w:p w:rsidR="001331FA" w:rsidRPr="006B6A75" w:rsidRDefault="001331FA" w:rsidP="00D221FE">
            <w:pPr>
              <w:keepNext/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outlineLvl w:val="1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6B6A75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Infiltraciones en articulaciones y partes blandas               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Medios de fijación externa yeso,  fibra de vidrio, </w:t>
            </w:r>
          </w:p>
          <w:p w:rsidR="001331FA" w:rsidRPr="006B6A75" w:rsidRDefault="001331FA" w:rsidP="006B6A75">
            <w:pPr>
              <w:pStyle w:val="Prrafodelista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tracciones cutáneas, y  óseas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                          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Reducción abierta y síntesis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I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Reducción cerrada y percutaneas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Artrodesis                 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I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Escarificación           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Aplicación de injerto óseo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Aplicación de sistemas de irrigación succión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 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Resección óseas      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I                           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Neurorrafias             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Liberación Nerviosas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Faciotomías              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Elongaciones óseas                                     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Epifisiodesis             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I 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Transportaciones tendinosas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Sinovectomías                                                                  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Plastíasligamentarias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I                          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Amputaciones          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Manejo de Ortesis    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Endoprótesis parciales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Aloartroplastias        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Osteotomías                                                                      I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Extirpación de gangliones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Artroscopias             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Reimplantes                                                                      III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Tenotomias                                                                       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 xml:space="preserve">Capsulotomías         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Punciones                                                                         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Neurectomías                                                                   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Osteosintesis           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Artrografías              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Desarticulaciones    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Diafisectomías         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Artrotomías            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Legrados y curetajes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Miotomías              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Osteotomías de cuerpos vertebrales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Artrodesis posterior y anterior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lastRenderedPageBreak/>
              <w:t xml:space="preserve">Osteosintesis anterior y posterior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Resección costal                                                             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Tracción cefálica    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Discoidectomías           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Descenso de Escápula                                                     I  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Aplicación de moldes de yeso en columna                      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Nucleoteniapercutanea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Toma de Biopsias en partes blandas                               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Legrado óseo por tumor                                                  </w:t>
            </w:r>
            <w:r w:rsidR="0098754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Resección de bloque de tumores                                     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Injerto óseos en tumores                                                  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Prótesis especiales para tumor                                        II</w:t>
            </w:r>
          </w:p>
          <w:p w:rsidR="001331FA" w:rsidRPr="006B6A75" w:rsidRDefault="001331FA" w:rsidP="00D221FE">
            <w:pPr>
              <w:widowControl/>
              <w:numPr>
                <w:ilvl w:val="0"/>
                <w:numId w:val="77"/>
              </w:numPr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6A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Transporte óseo                                                               I</w:t>
            </w:r>
          </w:p>
          <w:p w:rsidR="001331FA" w:rsidRPr="006B6A75" w:rsidRDefault="001331FA" w:rsidP="001331FA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1331FA" w:rsidRDefault="001331FA" w:rsidP="001331FA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1331FA" w:rsidRDefault="001331FA" w:rsidP="001331FA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1331FA" w:rsidRDefault="001331FA" w:rsidP="001331FA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1331FA" w:rsidRDefault="001331FA" w:rsidP="001331FA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1331FA" w:rsidRPr="00FD2068" w:rsidRDefault="001331FA" w:rsidP="001331FA">
            <w:pPr>
              <w:pStyle w:val="Standard"/>
              <w:rPr>
                <w:b w:val="0"/>
                <w:sz w:val="20"/>
                <w:szCs w:val="20"/>
              </w:rPr>
            </w:pPr>
          </w:p>
        </w:tc>
      </w:tr>
    </w:tbl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Default="0064651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Pr="00F720E3" w:rsidRDefault="00B42D9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tbl>
      <w:tblPr>
        <w:tblW w:w="89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5"/>
        <w:gridCol w:w="6923"/>
      </w:tblGrid>
      <w:tr w:rsidR="00823314" w:rsidRPr="00F720E3" w:rsidTr="001331FA"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3314" w:rsidRDefault="00823314" w:rsidP="001331FA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4.LISTA DE RESIDENTES</w:t>
            </w: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823314" w:rsidRPr="00F720E3" w:rsidRDefault="00823314" w:rsidP="001331F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3314" w:rsidRDefault="00823314" w:rsidP="00D221FE">
            <w:pPr>
              <w:pStyle w:val="Standard"/>
              <w:numPr>
                <w:ilvl w:val="0"/>
                <w:numId w:val="58"/>
              </w:numPr>
              <w:rPr>
                <w:b w:val="0"/>
                <w:sz w:val="20"/>
                <w:szCs w:val="20"/>
              </w:rPr>
            </w:pPr>
          </w:p>
          <w:p w:rsidR="00823314" w:rsidRPr="00F277B7" w:rsidRDefault="00823314" w:rsidP="00D221FE">
            <w:pPr>
              <w:pStyle w:val="Standard"/>
              <w:numPr>
                <w:ilvl w:val="1"/>
                <w:numId w:val="58"/>
              </w:numPr>
              <w:rPr>
                <w:b w:val="0"/>
                <w:sz w:val="20"/>
                <w:szCs w:val="20"/>
              </w:rPr>
            </w:pPr>
            <w:r w:rsidRPr="00F277B7">
              <w:rPr>
                <w:b w:val="0"/>
                <w:sz w:val="20"/>
                <w:szCs w:val="20"/>
              </w:rPr>
              <w:t>Residentes de primer año.</w:t>
            </w:r>
          </w:p>
          <w:p w:rsidR="002102E5" w:rsidRPr="00F277B7" w:rsidRDefault="002102E5" w:rsidP="00D221FE">
            <w:pPr>
              <w:pStyle w:val="Standard"/>
              <w:numPr>
                <w:ilvl w:val="2"/>
                <w:numId w:val="58"/>
              </w:numPr>
              <w:rPr>
                <w:b w:val="0"/>
                <w:sz w:val="20"/>
                <w:szCs w:val="20"/>
              </w:rPr>
            </w:pPr>
            <w:r w:rsidRPr="00F277B7">
              <w:rPr>
                <w:b w:val="0"/>
                <w:sz w:val="20"/>
                <w:szCs w:val="20"/>
              </w:rPr>
              <w:t xml:space="preserve"> </w:t>
            </w:r>
            <w:r w:rsidR="00F277B7" w:rsidRPr="00F277B7">
              <w:rPr>
                <w:b w:val="0"/>
                <w:color w:val="222222"/>
                <w:sz w:val="20"/>
                <w:szCs w:val="20"/>
                <w:shd w:val="clear" w:color="auto" w:fill="FFFFFF"/>
              </w:rPr>
              <w:t>Juan Ignacio Farfán Gómez</w:t>
            </w:r>
          </w:p>
          <w:p w:rsidR="002102E5" w:rsidRPr="00F277B7" w:rsidRDefault="002102E5" w:rsidP="00D221FE">
            <w:pPr>
              <w:pStyle w:val="Standard"/>
              <w:numPr>
                <w:ilvl w:val="2"/>
                <w:numId w:val="58"/>
              </w:numPr>
              <w:rPr>
                <w:b w:val="0"/>
                <w:sz w:val="20"/>
                <w:szCs w:val="20"/>
              </w:rPr>
            </w:pPr>
            <w:r w:rsidRPr="00F277B7">
              <w:rPr>
                <w:b w:val="0"/>
                <w:sz w:val="20"/>
                <w:szCs w:val="20"/>
              </w:rPr>
              <w:t xml:space="preserve"> </w:t>
            </w:r>
            <w:r w:rsidR="00F277B7" w:rsidRPr="00F277B7">
              <w:rPr>
                <w:b w:val="0"/>
                <w:color w:val="222222"/>
                <w:sz w:val="20"/>
                <w:szCs w:val="20"/>
                <w:shd w:val="clear" w:color="auto" w:fill="FFFFFF"/>
              </w:rPr>
              <w:t>Ismael Flores Vega</w:t>
            </w:r>
          </w:p>
          <w:p w:rsidR="002102E5" w:rsidRPr="00F277B7" w:rsidRDefault="002102E5" w:rsidP="00D221FE">
            <w:pPr>
              <w:pStyle w:val="Standard"/>
              <w:numPr>
                <w:ilvl w:val="2"/>
                <w:numId w:val="58"/>
              </w:numPr>
              <w:rPr>
                <w:b w:val="0"/>
                <w:sz w:val="20"/>
                <w:szCs w:val="20"/>
              </w:rPr>
            </w:pPr>
            <w:r w:rsidRPr="00F277B7">
              <w:rPr>
                <w:b w:val="0"/>
                <w:sz w:val="20"/>
                <w:szCs w:val="20"/>
              </w:rPr>
              <w:t xml:space="preserve"> </w:t>
            </w:r>
            <w:r w:rsidR="00F277B7" w:rsidRPr="00F277B7">
              <w:rPr>
                <w:b w:val="0"/>
                <w:color w:val="222222"/>
                <w:sz w:val="20"/>
                <w:szCs w:val="20"/>
                <w:shd w:val="clear" w:color="auto" w:fill="FFFFFF"/>
              </w:rPr>
              <w:t>René Missael Felipe Jiménez Díaz</w:t>
            </w:r>
          </w:p>
          <w:p w:rsidR="00823314" w:rsidRDefault="00F277B7" w:rsidP="00D221FE">
            <w:pPr>
              <w:pStyle w:val="Standard"/>
              <w:numPr>
                <w:ilvl w:val="1"/>
                <w:numId w:val="58"/>
              </w:numPr>
              <w:rPr>
                <w:b w:val="0"/>
                <w:sz w:val="20"/>
                <w:szCs w:val="20"/>
              </w:rPr>
            </w:pPr>
            <w:r w:rsidRPr="00F277B7">
              <w:rPr>
                <w:b w:val="0"/>
                <w:sz w:val="20"/>
                <w:szCs w:val="20"/>
              </w:rPr>
              <w:t xml:space="preserve">Residentes de segundo </w:t>
            </w:r>
            <w:r w:rsidR="00823314" w:rsidRPr="00F277B7">
              <w:rPr>
                <w:b w:val="0"/>
                <w:sz w:val="20"/>
                <w:szCs w:val="20"/>
              </w:rPr>
              <w:t>año</w:t>
            </w:r>
            <w:r w:rsidR="00823314" w:rsidRPr="00823314">
              <w:rPr>
                <w:b w:val="0"/>
                <w:sz w:val="20"/>
                <w:szCs w:val="20"/>
              </w:rPr>
              <w:t>.</w:t>
            </w:r>
          </w:p>
          <w:p w:rsidR="002102E5" w:rsidRPr="002102E5" w:rsidRDefault="00F277B7" w:rsidP="00D221FE">
            <w:pPr>
              <w:pStyle w:val="Standard"/>
              <w:numPr>
                <w:ilvl w:val="2"/>
                <w:numId w:val="58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  <w:r w:rsidRPr="002102E5">
              <w:rPr>
                <w:b w:val="0"/>
                <w:sz w:val="20"/>
                <w:szCs w:val="20"/>
              </w:rPr>
              <w:t>Joel Iram Adame Moreno</w:t>
            </w:r>
          </w:p>
          <w:p w:rsidR="002102E5" w:rsidRDefault="002102E5" w:rsidP="00D221FE">
            <w:pPr>
              <w:pStyle w:val="Standard"/>
              <w:numPr>
                <w:ilvl w:val="2"/>
                <w:numId w:val="58"/>
              </w:numPr>
              <w:rPr>
                <w:b w:val="0"/>
                <w:sz w:val="20"/>
                <w:szCs w:val="20"/>
              </w:rPr>
            </w:pPr>
            <w:r w:rsidRPr="002102E5">
              <w:rPr>
                <w:b w:val="0"/>
                <w:sz w:val="20"/>
                <w:szCs w:val="20"/>
              </w:rPr>
              <w:t xml:space="preserve"> </w:t>
            </w:r>
            <w:r w:rsidR="00F277B7" w:rsidRPr="002102E5">
              <w:rPr>
                <w:b w:val="0"/>
                <w:sz w:val="20"/>
                <w:szCs w:val="20"/>
              </w:rPr>
              <w:t>Luis Alejandro García  Anaya</w:t>
            </w:r>
          </w:p>
          <w:p w:rsidR="00F277B7" w:rsidRPr="002102E5" w:rsidRDefault="00F277B7" w:rsidP="00D221FE">
            <w:pPr>
              <w:pStyle w:val="Standard"/>
              <w:numPr>
                <w:ilvl w:val="2"/>
                <w:numId w:val="58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  <w:r w:rsidRPr="002102E5">
              <w:rPr>
                <w:b w:val="0"/>
                <w:sz w:val="20"/>
                <w:szCs w:val="20"/>
              </w:rPr>
              <w:t>Iván Alejandro González López</w:t>
            </w:r>
          </w:p>
          <w:p w:rsidR="00823314" w:rsidRDefault="00823314" w:rsidP="00D221FE">
            <w:pPr>
              <w:pStyle w:val="Standard"/>
              <w:numPr>
                <w:ilvl w:val="1"/>
                <w:numId w:val="58"/>
              </w:numPr>
              <w:rPr>
                <w:b w:val="0"/>
                <w:sz w:val="20"/>
                <w:szCs w:val="20"/>
              </w:rPr>
            </w:pPr>
            <w:r w:rsidRPr="00823314">
              <w:rPr>
                <w:b w:val="0"/>
                <w:sz w:val="20"/>
                <w:szCs w:val="20"/>
              </w:rPr>
              <w:t>Residentes de tercer año.</w:t>
            </w:r>
          </w:p>
          <w:p w:rsidR="006367EC" w:rsidRPr="006367EC" w:rsidRDefault="00F277B7" w:rsidP="00D221FE">
            <w:pPr>
              <w:pStyle w:val="Standard"/>
              <w:numPr>
                <w:ilvl w:val="2"/>
                <w:numId w:val="58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  <w:r w:rsidRPr="002102E5">
              <w:rPr>
                <w:b w:val="0"/>
                <w:sz w:val="20"/>
                <w:szCs w:val="20"/>
              </w:rPr>
              <w:t>Sebastián Armida Begueri</w:t>
            </w:r>
            <w:r>
              <w:rPr>
                <w:b w:val="0"/>
                <w:sz w:val="20"/>
                <w:szCs w:val="20"/>
              </w:rPr>
              <w:t>s</w:t>
            </w:r>
            <w:r w:rsidRPr="002102E5">
              <w:rPr>
                <w:b w:val="0"/>
                <w:sz w:val="20"/>
                <w:szCs w:val="20"/>
              </w:rPr>
              <w:t>se</w:t>
            </w:r>
            <w:r w:rsidR="006367EC">
              <w:rPr>
                <w:b w:val="0"/>
                <w:sz w:val="20"/>
                <w:szCs w:val="20"/>
              </w:rPr>
              <w:t xml:space="preserve"> </w:t>
            </w:r>
          </w:p>
          <w:p w:rsidR="006367EC" w:rsidRPr="006367EC" w:rsidRDefault="006367EC" w:rsidP="00D221FE">
            <w:pPr>
              <w:pStyle w:val="Standard"/>
              <w:numPr>
                <w:ilvl w:val="2"/>
                <w:numId w:val="58"/>
              </w:numPr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 xml:space="preserve"> </w:t>
            </w:r>
            <w:r w:rsidR="00F277B7" w:rsidRPr="002102E5">
              <w:rPr>
                <w:b w:val="0"/>
                <w:sz w:val="20"/>
                <w:szCs w:val="20"/>
              </w:rPr>
              <w:t>Francisco Adolfo Cuauhtémoc de los Santos Montoya</w:t>
            </w:r>
          </w:p>
          <w:p w:rsidR="00823314" w:rsidRDefault="00823314" w:rsidP="00D221FE">
            <w:pPr>
              <w:pStyle w:val="Standard"/>
              <w:numPr>
                <w:ilvl w:val="1"/>
                <w:numId w:val="58"/>
              </w:numPr>
              <w:rPr>
                <w:b w:val="0"/>
                <w:sz w:val="20"/>
                <w:szCs w:val="20"/>
              </w:rPr>
            </w:pPr>
            <w:r w:rsidRPr="00823314">
              <w:rPr>
                <w:b w:val="0"/>
                <w:sz w:val="20"/>
                <w:szCs w:val="20"/>
              </w:rPr>
              <w:t>Residentes de cuarto año.</w:t>
            </w:r>
          </w:p>
          <w:p w:rsidR="006367EC" w:rsidRPr="006367EC" w:rsidRDefault="006367EC" w:rsidP="00D221FE">
            <w:pPr>
              <w:pStyle w:val="Standard"/>
              <w:numPr>
                <w:ilvl w:val="2"/>
                <w:numId w:val="58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  <w:r w:rsidR="00F277B7" w:rsidRPr="006367EC">
              <w:rPr>
                <w:b w:val="0"/>
                <w:sz w:val="20"/>
                <w:szCs w:val="20"/>
              </w:rPr>
              <w:t>Juan Eduardo Aponte Fonseca</w:t>
            </w:r>
          </w:p>
          <w:p w:rsidR="006367EC" w:rsidRDefault="006367EC" w:rsidP="00F277B7">
            <w:pPr>
              <w:pStyle w:val="Standard"/>
              <w:numPr>
                <w:ilvl w:val="2"/>
                <w:numId w:val="58"/>
              </w:numPr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 xml:space="preserve"> </w:t>
            </w:r>
            <w:r w:rsidR="00F277B7" w:rsidRPr="006367EC">
              <w:rPr>
                <w:b w:val="0"/>
                <w:sz w:val="20"/>
                <w:szCs w:val="20"/>
              </w:rPr>
              <w:t>Mario Javier Ortiz de Montellano Gallaga</w:t>
            </w:r>
          </w:p>
          <w:p w:rsidR="00F277B7" w:rsidRPr="00823314" w:rsidRDefault="00F277B7" w:rsidP="00F277B7">
            <w:pPr>
              <w:pStyle w:val="Standard"/>
              <w:numPr>
                <w:ilvl w:val="2"/>
                <w:numId w:val="58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  <w:r w:rsidRPr="006367EC">
              <w:rPr>
                <w:b w:val="0"/>
                <w:sz w:val="20"/>
                <w:szCs w:val="20"/>
              </w:rPr>
              <w:t>Julián Efrén Martínez García</w:t>
            </w:r>
          </w:p>
        </w:tc>
      </w:tr>
    </w:tbl>
    <w:p w:rsidR="00FD2068" w:rsidRDefault="00FD2068">
      <w:pPr>
        <w:pStyle w:val="Standard"/>
        <w:jc w:val="center"/>
        <w:rPr>
          <w:b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sz w:val="20"/>
          <w:szCs w:val="20"/>
        </w:rPr>
      </w:pPr>
    </w:p>
    <w:p w:rsidR="00B239CE" w:rsidRPr="00F720E3" w:rsidRDefault="00B239CE">
      <w:pPr>
        <w:pStyle w:val="Standard"/>
        <w:jc w:val="center"/>
        <w:rPr>
          <w:b w:val="0"/>
          <w:sz w:val="20"/>
          <w:szCs w:val="20"/>
        </w:rPr>
      </w:pPr>
    </w:p>
    <w:p w:rsidR="00646514" w:rsidRDefault="00646514">
      <w:pPr>
        <w:pStyle w:val="Standard"/>
        <w:jc w:val="center"/>
        <w:rPr>
          <w:b w:val="0"/>
          <w:sz w:val="20"/>
          <w:szCs w:val="20"/>
        </w:rPr>
      </w:pPr>
    </w:p>
    <w:p w:rsidR="00F277B7" w:rsidRPr="00F720E3" w:rsidRDefault="00F277B7">
      <w:pPr>
        <w:pStyle w:val="Standard"/>
        <w:jc w:val="center"/>
        <w:rPr>
          <w:b w:val="0"/>
          <w:sz w:val="20"/>
          <w:szCs w:val="20"/>
        </w:rPr>
      </w:pPr>
    </w:p>
    <w:tbl>
      <w:tblPr>
        <w:tblW w:w="89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5"/>
        <w:gridCol w:w="6923"/>
      </w:tblGrid>
      <w:tr w:rsidR="00646514" w:rsidRPr="00F720E3"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84DAC" w:rsidRDefault="00584DAC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646514" w:rsidRPr="00F720E3" w:rsidRDefault="00D55E6A">
            <w:pPr>
              <w:pStyle w:val="Standard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5. ROL DE</w:t>
            </w:r>
          </w:p>
          <w:p w:rsidR="00646514" w:rsidRPr="00F720E3" w:rsidRDefault="00D55E6A">
            <w:pPr>
              <w:pStyle w:val="Standard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GUARDIAS</w:t>
            </w: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4213" w:rsidRDefault="00344213" w:rsidP="00D221FE">
            <w:pPr>
              <w:pStyle w:val="Textoindependiente21"/>
              <w:numPr>
                <w:ilvl w:val="1"/>
                <w:numId w:val="63"/>
              </w:numPr>
              <w:jc w:val="left"/>
              <w:rPr>
                <w:b w:val="0"/>
                <w:sz w:val="20"/>
                <w:szCs w:val="20"/>
              </w:rPr>
            </w:pPr>
            <w:r w:rsidRPr="00344213">
              <w:rPr>
                <w:b w:val="0"/>
                <w:sz w:val="20"/>
                <w:szCs w:val="20"/>
              </w:rPr>
              <w:t>El rol de guardias se designara mensualmente contemplando las vacaciones y rotaciones de los residentes, buscando tener al</w:t>
            </w:r>
            <w:r>
              <w:rPr>
                <w:b w:val="0"/>
                <w:sz w:val="20"/>
                <w:szCs w:val="20"/>
              </w:rPr>
              <w:t xml:space="preserve"> menos 2 residentes por guardia, implicando la modificación de lo establecido</w:t>
            </w:r>
          </w:p>
          <w:p w:rsidR="00823314" w:rsidRPr="00823314" w:rsidRDefault="00344213" w:rsidP="00D221FE">
            <w:pPr>
              <w:pStyle w:val="Textoindependiente21"/>
              <w:numPr>
                <w:ilvl w:val="1"/>
                <w:numId w:val="63"/>
              </w:numPr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El tipo de guardia son ABC</w:t>
            </w:r>
          </w:p>
          <w:p w:rsidR="00646514" w:rsidRDefault="00344213" w:rsidP="00D221FE">
            <w:pPr>
              <w:pStyle w:val="Textoindependiente21"/>
              <w:numPr>
                <w:ilvl w:val="1"/>
                <w:numId w:val="63"/>
              </w:numPr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Guardia </w:t>
            </w:r>
            <w:r w:rsidR="00D55E6A" w:rsidRPr="00344213">
              <w:rPr>
                <w:b w:val="0"/>
                <w:sz w:val="20"/>
                <w:szCs w:val="20"/>
              </w:rPr>
              <w:t>A</w:t>
            </w:r>
          </w:p>
          <w:p w:rsidR="00344213" w:rsidRDefault="009E2B38" w:rsidP="00D221FE">
            <w:pPr>
              <w:pStyle w:val="Textoindependiente21"/>
              <w:numPr>
                <w:ilvl w:val="2"/>
                <w:numId w:val="63"/>
              </w:numPr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  <w:r w:rsidRPr="00F277B7">
              <w:rPr>
                <w:b w:val="0"/>
                <w:color w:val="222222"/>
                <w:sz w:val="20"/>
                <w:szCs w:val="20"/>
                <w:shd w:val="clear" w:color="auto" w:fill="FFFFFF"/>
              </w:rPr>
              <w:t>Ismael Flores Vega</w:t>
            </w:r>
          </w:p>
          <w:p w:rsidR="00344213" w:rsidRDefault="00344213" w:rsidP="00D221FE">
            <w:pPr>
              <w:pStyle w:val="Textoindependiente21"/>
              <w:numPr>
                <w:ilvl w:val="2"/>
                <w:numId w:val="63"/>
              </w:numPr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  <w:r w:rsidR="004E030F">
              <w:rPr>
                <w:b w:val="0"/>
                <w:sz w:val="20"/>
                <w:szCs w:val="20"/>
              </w:rPr>
              <w:t>Ivá</w:t>
            </w:r>
            <w:r w:rsidR="009E2B38">
              <w:rPr>
                <w:b w:val="0"/>
                <w:sz w:val="20"/>
                <w:szCs w:val="20"/>
              </w:rPr>
              <w:t>n Alejandro Gonz</w:t>
            </w:r>
            <w:r w:rsidR="004E030F">
              <w:rPr>
                <w:b w:val="0"/>
                <w:sz w:val="20"/>
                <w:szCs w:val="20"/>
              </w:rPr>
              <w:t>á</w:t>
            </w:r>
            <w:r w:rsidR="009E2B38">
              <w:rPr>
                <w:b w:val="0"/>
                <w:sz w:val="20"/>
                <w:szCs w:val="20"/>
              </w:rPr>
              <w:t>lez Lopez</w:t>
            </w:r>
          </w:p>
          <w:p w:rsidR="00344213" w:rsidRDefault="009E2B38" w:rsidP="00D221FE">
            <w:pPr>
              <w:pStyle w:val="Textoindependiente21"/>
              <w:numPr>
                <w:ilvl w:val="2"/>
                <w:numId w:val="63"/>
              </w:numPr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Mario Ortiz de Montellano Gallaga</w:t>
            </w:r>
          </w:p>
          <w:p w:rsidR="00344213" w:rsidRDefault="00344213" w:rsidP="00D221FE">
            <w:pPr>
              <w:pStyle w:val="Textoindependiente21"/>
              <w:numPr>
                <w:ilvl w:val="1"/>
                <w:numId w:val="63"/>
              </w:numPr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Guardia </w:t>
            </w:r>
            <w:r w:rsidRPr="00344213">
              <w:rPr>
                <w:b w:val="0"/>
                <w:sz w:val="20"/>
                <w:szCs w:val="20"/>
              </w:rPr>
              <w:t>B</w:t>
            </w:r>
          </w:p>
          <w:p w:rsidR="00344213" w:rsidRDefault="009E2B38" w:rsidP="00D221FE">
            <w:pPr>
              <w:pStyle w:val="Textoindependiente21"/>
              <w:numPr>
                <w:ilvl w:val="2"/>
                <w:numId w:val="63"/>
              </w:numPr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  <w:r w:rsidRPr="00F277B7">
              <w:rPr>
                <w:b w:val="0"/>
                <w:color w:val="222222"/>
                <w:sz w:val="20"/>
                <w:szCs w:val="20"/>
                <w:shd w:val="clear" w:color="auto" w:fill="FFFFFF"/>
              </w:rPr>
              <w:t>René Missael Felipe Jiménez Díaz</w:t>
            </w:r>
          </w:p>
          <w:p w:rsidR="00E67B58" w:rsidRDefault="00F277B7" w:rsidP="00D221FE">
            <w:pPr>
              <w:pStyle w:val="Textoindependiente21"/>
              <w:numPr>
                <w:ilvl w:val="2"/>
                <w:numId w:val="63"/>
              </w:numPr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Luis </w:t>
            </w:r>
            <w:r w:rsidR="004E030F">
              <w:rPr>
                <w:b w:val="0"/>
                <w:sz w:val="20"/>
                <w:szCs w:val="20"/>
              </w:rPr>
              <w:t>Alejandro Garcí</w:t>
            </w:r>
            <w:r>
              <w:rPr>
                <w:b w:val="0"/>
                <w:sz w:val="20"/>
                <w:szCs w:val="20"/>
              </w:rPr>
              <w:t>a Anaya</w:t>
            </w:r>
          </w:p>
          <w:p w:rsidR="00344213" w:rsidRDefault="00344213" w:rsidP="00D221FE">
            <w:pPr>
              <w:pStyle w:val="Textoindependiente21"/>
              <w:numPr>
                <w:ilvl w:val="2"/>
                <w:numId w:val="63"/>
              </w:numPr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Francisco Adolfo Cuauhtemoc de los Santos Montoya</w:t>
            </w:r>
          </w:p>
          <w:p w:rsidR="00344213" w:rsidRDefault="001331FA" w:rsidP="00D221FE">
            <w:pPr>
              <w:pStyle w:val="Textoindependiente21"/>
              <w:numPr>
                <w:ilvl w:val="2"/>
                <w:numId w:val="63"/>
              </w:numPr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  <w:r w:rsidR="009E2B38" w:rsidRPr="006367EC">
              <w:rPr>
                <w:b w:val="0"/>
                <w:sz w:val="20"/>
                <w:szCs w:val="20"/>
              </w:rPr>
              <w:t>Juan Eduardo Aponte Fonseca</w:t>
            </w:r>
          </w:p>
          <w:p w:rsidR="00344213" w:rsidRDefault="00344213" w:rsidP="00D221FE">
            <w:pPr>
              <w:pStyle w:val="Textoindependiente21"/>
              <w:numPr>
                <w:ilvl w:val="1"/>
                <w:numId w:val="63"/>
              </w:numPr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Guardia C</w:t>
            </w:r>
          </w:p>
          <w:p w:rsidR="00E67B58" w:rsidRDefault="00F277B7" w:rsidP="00E67B58">
            <w:pPr>
              <w:pStyle w:val="Textoindependiente21"/>
              <w:numPr>
                <w:ilvl w:val="2"/>
                <w:numId w:val="63"/>
              </w:numPr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  <w:r w:rsidRPr="00F277B7">
              <w:rPr>
                <w:b w:val="0"/>
                <w:color w:val="222222"/>
                <w:sz w:val="20"/>
                <w:szCs w:val="20"/>
                <w:shd w:val="clear" w:color="auto" w:fill="FFFFFF"/>
              </w:rPr>
              <w:t>Juan Ignacio Farfán Gómez</w:t>
            </w:r>
          </w:p>
          <w:p w:rsidR="00F277B7" w:rsidRDefault="00F277B7" w:rsidP="00E67B58">
            <w:pPr>
              <w:pStyle w:val="Textoindependiente21"/>
              <w:numPr>
                <w:ilvl w:val="2"/>
                <w:numId w:val="63"/>
              </w:numPr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  <w:r w:rsidRPr="002102E5">
              <w:rPr>
                <w:b w:val="0"/>
                <w:sz w:val="20"/>
                <w:szCs w:val="20"/>
              </w:rPr>
              <w:t>Joel Iram Adame Moreno</w:t>
            </w:r>
          </w:p>
          <w:p w:rsidR="00E67B58" w:rsidRDefault="00E67B58" w:rsidP="00E67B58">
            <w:pPr>
              <w:pStyle w:val="Textoindependiente21"/>
              <w:numPr>
                <w:ilvl w:val="2"/>
                <w:numId w:val="63"/>
              </w:numPr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  <w:r w:rsidR="00F277B7" w:rsidRPr="002102E5">
              <w:rPr>
                <w:b w:val="0"/>
                <w:sz w:val="20"/>
                <w:szCs w:val="20"/>
              </w:rPr>
              <w:t>Sebastián Armida Begueri</w:t>
            </w:r>
            <w:r w:rsidR="00F277B7">
              <w:rPr>
                <w:b w:val="0"/>
                <w:sz w:val="20"/>
                <w:szCs w:val="20"/>
              </w:rPr>
              <w:t>s</w:t>
            </w:r>
            <w:r w:rsidR="00F277B7" w:rsidRPr="002102E5">
              <w:rPr>
                <w:b w:val="0"/>
                <w:sz w:val="20"/>
                <w:szCs w:val="20"/>
              </w:rPr>
              <w:t>se</w:t>
            </w:r>
          </w:p>
          <w:p w:rsidR="00823314" w:rsidRPr="00E67B58" w:rsidRDefault="00F277B7" w:rsidP="00E67B58">
            <w:pPr>
              <w:pStyle w:val="Textoindependiente21"/>
              <w:numPr>
                <w:ilvl w:val="2"/>
                <w:numId w:val="63"/>
              </w:numPr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  <w:r w:rsidR="004E030F">
              <w:rPr>
                <w:b w:val="0"/>
                <w:sz w:val="20"/>
                <w:szCs w:val="20"/>
              </w:rPr>
              <w:t>Julián Efrén Martínez Garcí</w:t>
            </w:r>
            <w:r>
              <w:rPr>
                <w:b w:val="0"/>
                <w:sz w:val="20"/>
                <w:szCs w:val="20"/>
              </w:rPr>
              <w:t>a</w:t>
            </w:r>
          </w:p>
          <w:p w:rsidR="00823314" w:rsidRDefault="00823314" w:rsidP="00D221FE">
            <w:pPr>
              <w:pStyle w:val="Textoindependiente21"/>
              <w:numPr>
                <w:ilvl w:val="1"/>
                <w:numId w:val="63"/>
              </w:numPr>
              <w:jc w:val="left"/>
              <w:rPr>
                <w:b w:val="0"/>
              </w:rPr>
            </w:pPr>
            <w:r>
              <w:rPr>
                <w:b w:val="0"/>
              </w:rPr>
              <w:t>Horario de guardias</w:t>
            </w:r>
          </w:p>
          <w:p w:rsidR="00823314" w:rsidRPr="00823314" w:rsidRDefault="00823314" w:rsidP="00D221FE">
            <w:pPr>
              <w:pStyle w:val="Textoindependiente21"/>
              <w:numPr>
                <w:ilvl w:val="2"/>
                <w:numId w:val="63"/>
              </w:numPr>
              <w:jc w:val="left"/>
              <w:rPr>
                <w:b w:val="0"/>
              </w:rPr>
            </w:pPr>
            <w:r w:rsidRPr="00823314">
              <w:rPr>
                <w:b w:val="0"/>
                <w:sz w:val="20"/>
                <w:szCs w:val="20"/>
              </w:rPr>
              <w:t>Se realizan 32  horas por 16 de descanso</w:t>
            </w:r>
          </w:p>
          <w:p w:rsidR="00646514" w:rsidRPr="00823314" w:rsidRDefault="00823314" w:rsidP="00D221FE">
            <w:pPr>
              <w:pStyle w:val="Textoindependiente21"/>
              <w:numPr>
                <w:ilvl w:val="1"/>
                <w:numId w:val="63"/>
              </w:numPr>
              <w:jc w:val="left"/>
              <w:rPr>
                <w:b w:val="0"/>
              </w:rPr>
            </w:pPr>
            <w:r>
              <w:rPr>
                <w:b w:val="0"/>
                <w:sz w:val="20"/>
                <w:szCs w:val="20"/>
              </w:rPr>
              <w:t>Se</w:t>
            </w:r>
            <w:r w:rsidRPr="00823314">
              <w:rPr>
                <w:b w:val="0"/>
                <w:sz w:val="20"/>
                <w:szCs w:val="20"/>
              </w:rPr>
              <w:t xml:space="preserve"> cubre el servicio de </w:t>
            </w:r>
            <w:r w:rsidR="009E2B38">
              <w:rPr>
                <w:b w:val="0"/>
                <w:sz w:val="20"/>
                <w:szCs w:val="20"/>
              </w:rPr>
              <w:t>O</w:t>
            </w:r>
            <w:r w:rsidRPr="00823314">
              <w:rPr>
                <w:b w:val="0"/>
                <w:sz w:val="20"/>
                <w:szCs w:val="20"/>
              </w:rPr>
              <w:t xml:space="preserve">rtopedia y </w:t>
            </w:r>
            <w:r w:rsidR="009E2B38">
              <w:rPr>
                <w:b w:val="0"/>
                <w:sz w:val="20"/>
                <w:szCs w:val="20"/>
              </w:rPr>
              <w:t>T</w:t>
            </w:r>
            <w:r w:rsidRPr="00823314">
              <w:rPr>
                <w:b w:val="0"/>
                <w:sz w:val="20"/>
                <w:szCs w:val="20"/>
              </w:rPr>
              <w:t>raumatologí</w:t>
            </w:r>
            <w:r w:rsidR="009E2B38">
              <w:rPr>
                <w:b w:val="0"/>
                <w:sz w:val="20"/>
                <w:szCs w:val="20"/>
              </w:rPr>
              <w:t>a hospitalización, servicio de C</w:t>
            </w:r>
            <w:r w:rsidRPr="00823314">
              <w:rPr>
                <w:b w:val="0"/>
                <w:sz w:val="20"/>
                <w:szCs w:val="20"/>
              </w:rPr>
              <w:t xml:space="preserve">irugía de </w:t>
            </w:r>
            <w:r w:rsidR="009E2B38">
              <w:rPr>
                <w:b w:val="0"/>
                <w:sz w:val="20"/>
                <w:szCs w:val="20"/>
              </w:rPr>
              <w:t>C</w:t>
            </w:r>
            <w:r w:rsidRPr="00823314">
              <w:rPr>
                <w:b w:val="0"/>
                <w:sz w:val="20"/>
                <w:szCs w:val="20"/>
              </w:rPr>
              <w:t xml:space="preserve">olumna, el servicio de </w:t>
            </w:r>
            <w:r w:rsidR="009E2B38">
              <w:rPr>
                <w:b w:val="0"/>
                <w:sz w:val="20"/>
                <w:szCs w:val="20"/>
              </w:rPr>
              <w:t>O</w:t>
            </w:r>
            <w:r w:rsidRPr="00823314">
              <w:rPr>
                <w:b w:val="0"/>
                <w:sz w:val="20"/>
                <w:szCs w:val="20"/>
              </w:rPr>
              <w:t xml:space="preserve">rtopedia y </w:t>
            </w:r>
            <w:r w:rsidR="009E2B38">
              <w:rPr>
                <w:b w:val="0"/>
                <w:sz w:val="20"/>
                <w:szCs w:val="20"/>
              </w:rPr>
              <w:t>T</w:t>
            </w:r>
            <w:r w:rsidRPr="00823314">
              <w:rPr>
                <w:b w:val="0"/>
                <w:sz w:val="20"/>
                <w:szCs w:val="20"/>
              </w:rPr>
              <w:t>raumatología consulta externa, el servicio de urgencias, quirófano ya sean cirugías electivas o de urgencias y se realizan interconsultas en toda el área hospita</w:t>
            </w:r>
            <w:r w:rsidR="002F26B8">
              <w:rPr>
                <w:b w:val="0"/>
                <w:sz w:val="20"/>
                <w:szCs w:val="20"/>
              </w:rPr>
              <w:t>lari</w:t>
            </w:r>
            <w:r w:rsidR="009E2B38">
              <w:rPr>
                <w:b w:val="0"/>
                <w:sz w:val="20"/>
                <w:szCs w:val="20"/>
              </w:rPr>
              <w:t>a</w:t>
            </w:r>
            <w:r w:rsidR="002F26B8">
              <w:rPr>
                <w:b w:val="0"/>
                <w:sz w:val="20"/>
                <w:szCs w:val="20"/>
              </w:rPr>
              <w:t>.</w:t>
            </w:r>
          </w:p>
          <w:p w:rsidR="00646514" w:rsidRPr="00F720E3" w:rsidRDefault="00646514">
            <w:pPr>
              <w:pStyle w:val="Ttulo2"/>
              <w:rPr>
                <w:b w:val="0"/>
                <w:caps w:val="0"/>
                <w:lang w:val="es-MX"/>
              </w:rPr>
            </w:pPr>
          </w:p>
          <w:p w:rsidR="00646514" w:rsidRPr="00F720E3" w:rsidRDefault="00646514">
            <w:pPr>
              <w:pStyle w:val="Standard"/>
              <w:ind w:left="300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ind w:left="300"/>
              <w:rPr>
                <w:b w:val="0"/>
                <w:sz w:val="20"/>
                <w:szCs w:val="20"/>
              </w:rPr>
            </w:pPr>
          </w:p>
        </w:tc>
      </w:tr>
    </w:tbl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Default="00646514">
      <w:pPr>
        <w:pStyle w:val="Standard"/>
        <w:rPr>
          <w:b w:val="0"/>
          <w:sz w:val="20"/>
          <w:szCs w:val="20"/>
        </w:rPr>
      </w:pPr>
    </w:p>
    <w:p w:rsidR="005B1B74" w:rsidRPr="00F720E3" w:rsidRDefault="005B1B7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Default="00646514">
      <w:pPr>
        <w:pStyle w:val="Standard"/>
        <w:jc w:val="center"/>
        <w:rPr>
          <w:b w:val="0"/>
          <w:sz w:val="20"/>
          <w:szCs w:val="20"/>
        </w:rPr>
      </w:pPr>
    </w:p>
    <w:p w:rsidR="00F277B7" w:rsidRPr="00F720E3" w:rsidRDefault="00F277B7">
      <w:pPr>
        <w:pStyle w:val="Standard"/>
        <w:jc w:val="center"/>
        <w:rPr>
          <w:b w:val="0"/>
          <w:sz w:val="20"/>
          <w:szCs w:val="20"/>
        </w:rPr>
      </w:pPr>
    </w:p>
    <w:tbl>
      <w:tblPr>
        <w:tblW w:w="89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5"/>
        <w:gridCol w:w="6923"/>
      </w:tblGrid>
      <w:tr w:rsidR="00646514" w:rsidRPr="00F720E3"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6514" w:rsidRPr="00F720E3" w:rsidRDefault="00D55E6A" w:rsidP="00D221FE">
            <w:pPr>
              <w:pStyle w:val="Standard"/>
              <w:numPr>
                <w:ilvl w:val="0"/>
                <w:numId w:val="53"/>
              </w:numPr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PERIODOS</w:t>
            </w:r>
          </w:p>
          <w:p w:rsidR="00646514" w:rsidRPr="00F720E3" w:rsidRDefault="00D55E6A">
            <w:pPr>
              <w:pStyle w:val="Standard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 xml:space="preserve">    VACIONALES</w:t>
            </w: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6514" w:rsidRPr="00F720E3" w:rsidRDefault="00D55E6A">
            <w:pPr>
              <w:pStyle w:val="Standard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 xml:space="preserve"> </w:t>
            </w:r>
          </w:p>
          <w:p w:rsidR="00B86E04" w:rsidRDefault="00B86E04" w:rsidP="00D221FE">
            <w:pPr>
              <w:pStyle w:val="Standard"/>
              <w:numPr>
                <w:ilvl w:val="0"/>
                <w:numId w:val="62"/>
              </w:numPr>
              <w:rPr>
                <w:b w:val="0"/>
                <w:sz w:val="20"/>
                <w:szCs w:val="20"/>
              </w:rPr>
            </w:pPr>
          </w:p>
          <w:p w:rsidR="00646514" w:rsidRDefault="00B86E04" w:rsidP="00D221FE">
            <w:pPr>
              <w:pStyle w:val="Standard"/>
              <w:numPr>
                <w:ilvl w:val="1"/>
                <w:numId w:val="62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</w:t>
            </w:r>
            <w:r w:rsidRPr="00F720E3">
              <w:rPr>
                <w:b w:val="0"/>
                <w:sz w:val="20"/>
                <w:szCs w:val="20"/>
              </w:rPr>
              <w:t xml:space="preserve">os periodos vacacionales,  uno por semestre de </w:t>
            </w:r>
            <w:r w:rsidR="00344213">
              <w:rPr>
                <w:b w:val="0"/>
                <w:sz w:val="20"/>
                <w:szCs w:val="20"/>
              </w:rPr>
              <w:t xml:space="preserve">10 </w:t>
            </w:r>
            <w:r w:rsidR="002F26B8">
              <w:rPr>
                <w:b w:val="0"/>
                <w:sz w:val="20"/>
                <w:szCs w:val="20"/>
              </w:rPr>
              <w:t>días</w:t>
            </w:r>
            <w:r w:rsidR="00344213">
              <w:rPr>
                <w:b w:val="0"/>
                <w:sz w:val="20"/>
                <w:szCs w:val="20"/>
              </w:rPr>
              <w:t xml:space="preserve"> hábiles cada uno, con integración a sus actividades </w:t>
            </w:r>
            <w:r w:rsidR="002F26B8">
              <w:rPr>
                <w:b w:val="0"/>
                <w:sz w:val="20"/>
                <w:szCs w:val="20"/>
              </w:rPr>
              <w:t>designadas</w:t>
            </w:r>
            <w:r w:rsidR="00344213">
              <w:rPr>
                <w:b w:val="0"/>
                <w:sz w:val="20"/>
                <w:szCs w:val="20"/>
              </w:rPr>
              <w:t xml:space="preserve"> al </w:t>
            </w:r>
            <w:r w:rsidR="002F26B8">
              <w:rPr>
                <w:b w:val="0"/>
                <w:sz w:val="20"/>
                <w:szCs w:val="20"/>
              </w:rPr>
              <w:t>término</w:t>
            </w:r>
            <w:r w:rsidR="00344213">
              <w:rPr>
                <w:b w:val="0"/>
                <w:sz w:val="20"/>
                <w:szCs w:val="20"/>
              </w:rPr>
              <w:t xml:space="preserve"> de la misma.</w:t>
            </w:r>
          </w:p>
          <w:p w:rsidR="00344213" w:rsidRDefault="00344213" w:rsidP="00D221FE">
            <w:pPr>
              <w:pStyle w:val="Standard"/>
              <w:numPr>
                <w:ilvl w:val="1"/>
                <w:numId w:val="62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Los periodos asignados de vacacion</w:t>
            </w:r>
            <w:r w:rsidR="009E2B38">
              <w:rPr>
                <w:b w:val="0"/>
                <w:sz w:val="20"/>
                <w:szCs w:val="20"/>
              </w:rPr>
              <w:t>es para el periodo de marzo 2019 a febrero de 2020</w:t>
            </w:r>
            <w:r>
              <w:rPr>
                <w:b w:val="0"/>
                <w:sz w:val="20"/>
                <w:szCs w:val="20"/>
              </w:rPr>
              <w:t xml:space="preserve"> son los siguientes agregados en la tabla.</w:t>
            </w:r>
          </w:p>
          <w:p w:rsidR="00344213" w:rsidRDefault="00344213" w:rsidP="00344213">
            <w:pPr>
              <w:pStyle w:val="Standard"/>
              <w:ind w:left="792"/>
              <w:rPr>
                <w:b w:val="0"/>
                <w:sz w:val="20"/>
                <w:szCs w:val="20"/>
              </w:rPr>
            </w:pPr>
          </w:p>
          <w:tbl>
            <w:tblPr>
              <w:tblStyle w:val="Tablaconcuadrcula"/>
              <w:tblW w:w="6244" w:type="dxa"/>
              <w:tblInd w:w="260" w:type="dxa"/>
              <w:tblLayout w:type="fixed"/>
              <w:tblLook w:val="04A0" w:firstRow="1" w:lastRow="0" w:firstColumn="1" w:lastColumn="0" w:noHBand="0" w:noVBand="1"/>
            </w:tblPr>
            <w:tblGrid>
              <w:gridCol w:w="487"/>
              <w:gridCol w:w="1930"/>
              <w:gridCol w:w="1843"/>
              <w:gridCol w:w="1984"/>
            </w:tblGrid>
            <w:tr w:rsidR="00344213" w:rsidTr="00344213">
              <w:tc>
                <w:tcPr>
                  <w:tcW w:w="487" w:type="dxa"/>
                </w:tcPr>
                <w:p w:rsidR="00344213" w:rsidRPr="00344213" w:rsidRDefault="00344213" w:rsidP="00344213">
                  <w:pPr>
                    <w:rPr>
                      <w:b/>
                      <w:sz w:val="16"/>
                    </w:rPr>
                  </w:pPr>
                  <w:r w:rsidRPr="00344213">
                    <w:rPr>
                      <w:b/>
                      <w:sz w:val="16"/>
                    </w:rPr>
                    <w:t>Año</w:t>
                  </w:r>
                </w:p>
              </w:tc>
              <w:tc>
                <w:tcPr>
                  <w:tcW w:w="1930" w:type="dxa"/>
                </w:tcPr>
                <w:p w:rsidR="00344213" w:rsidRPr="00344213" w:rsidRDefault="00344213" w:rsidP="00344213">
                  <w:pPr>
                    <w:jc w:val="center"/>
                    <w:rPr>
                      <w:b/>
                      <w:sz w:val="16"/>
                    </w:rPr>
                  </w:pPr>
                  <w:r w:rsidRPr="00344213">
                    <w:rPr>
                      <w:b/>
                      <w:sz w:val="16"/>
                    </w:rPr>
                    <w:t>Residente</w:t>
                  </w:r>
                </w:p>
              </w:tc>
              <w:tc>
                <w:tcPr>
                  <w:tcW w:w="3827" w:type="dxa"/>
                  <w:gridSpan w:val="2"/>
                </w:tcPr>
                <w:p w:rsidR="00344213" w:rsidRPr="00344213" w:rsidRDefault="00344213" w:rsidP="009E2B38">
                  <w:pPr>
                    <w:jc w:val="center"/>
                    <w:rPr>
                      <w:b/>
                      <w:sz w:val="16"/>
                    </w:rPr>
                  </w:pPr>
                  <w:r w:rsidRPr="00344213">
                    <w:rPr>
                      <w:b/>
                      <w:sz w:val="16"/>
                    </w:rPr>
                    <w:t>Periodos de vacaciones 201</w:t>
                  </w:r>
                  <w:r w:rsidR="009E2B38">
                    <w:rPr>
                      <w:b/>
                      <w:sz w:val="16"/>
                    </w:rPr>
                    <w:t>9-2020</w:t>
                  </w:r>
                </w:p>
              </w:tc>
            </w:tr>
            <w:tr w:rsidR="00344213" w:rsidTr="00344213">
              <w:tc>
                <w:tcPr>
                  <w:tcW w:w="487" w:type="dxa"/>
                </w:tcPr>
                <w:p w:rsidR="00344213" w:rsidRPr="00344213" w:rsidRDefault="00344213" w:rsidP="00344213">
                  <w:pPr>
                    <w:rPr>
                      <w:sz w:val="16"/>
                    </w:rPr>
                  </w:pPr>
                  <w:r w:rsidRPr="00344213">
                    <w:rPr>
                      <w:sz w:val="16"/>
                    </w:rPr>
                    <w:t>4</w:t>
                  </w:r>
                </w:p>
              </w:tc>
              <w:tc>
                <w:tcPr>
                  <w:tcW w:w="1930" w:type="dxa"/>
                </w:tcPr>
                <w:p w:rsidR="00344213" w:rsidRPr="00344213" w:rsidRDefault="009E2B38" w:rsidP="00344213">
                  <w:pPr>
                    <w:rPr>
                      <w:sz w:val="16"/>
                    </w:rPr>
                  </w:pPr>
                  <w:r w:rsidRPr="00344213">
                    <w:rPr>
                      <w:sz w:val="16"/>
                    </w:rPr>
                    <w:t>Mario Javier Ortiz de Montellano Gallaga</w:t>
                  </w:r>
                </w:p>
              </w:tc>
              <w:tc>
                <w:tcPr>
                  <w:tcW w:w="1843" w:type="dxa"/>
                </w:tcPr>
                <w:p w:rsidR="00344213" w:rsidRPr="00344213" w:rsidRDefault="00D978BB" w:rsidP="00D978BB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5 al 16 agosto 2019</w:t>
                  </w:r>
                </w:p>
              </w:tc>
              <w:tc>
                <w:tcPr>
                  <w:tcW w:w="1984" w:type="dxa"/>
                </w:tcPr>
                <w:p w:rsidR="00344213" w:rsidRPr="00344213" w:rsidRDefault="00D978BB" w:rsidP="00344213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6 al 17 de enero 2020</w:t>
                  </w:r>
                </w:p>
              </w:tc>
            </w:tr>
            <w:tr w:rsidR="00344213" w:rsidTr="00344213">
              <w:tc>
                <w:tcPr>
                  <w:tcW w:w="487" w:type="dxa"/>
                </w:tcPr>
                <w:p w:rsidR="00344213" w:rsidRPr="00344213" w:rsidRDefault="00344213" w:rsidP="00344213">
                  <w:pPr>
                    <w:rPr>
                      <w:sz w:val="16"/>
                    </w:rPr>
                  </w:pPr>
                  <w:r w:rsidRPr="00344213">
                    <w:rPr>
                      <w:sz w:val="16"/>
                    </w:rPr>
                    <w:t>4</w:t>
                  </w:r>
                </w:p>
              </w:tc>
              <w:tc>
                <w:tcPr>
                  <w:tcW w:w="1930" w:type="dxa"/>
                </w:tcPr>
                <w:p w:rsidR="00344213" w:rsidRPr="00344213" w:rsidRDefault="009E2B38" w:rsidP="009E2B38">
                  <w:pPr>
                    <w:rPr>
                      <w:sz w:val="16"/>
                    </w:rPr>
                  </w:pPr>
                  <w:r w:rsidRPr="00344213">
                    <w:rPr>
                      <w:sz w:val="16"/>
                    </w:rPr>
                    <w:t>Juan Eduardo Aponte Fonseca</w:t>
                  </w:r>
                </w:p>
              </w:tc>
              <w:tc>
                <w:tcPr>
                  <w:tcW w:w="1843" w:type="dxa"/>
                </w:tcPr>
                <w:p w:rsidR="00344213" w:rsidRPr="00344213" w:rsidRDefault="00D978BB" w:rsidP="009E2B38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6 al 17 mayo 2019</w:t>
                  </w:r>
                  <w:r w:rsidR="00344213" w:rsidRPr="00344213">
                    <w:rPr>
                      <w:sz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</w:tcPr>
                <w:p w:rsidR="00344213" w:rsidRPr="00344213" w:rsidRDefault="00D978BB" w:rsidP="00D978BB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20 al 31 enero 2020</w:t>
                  </w:r>
                </w:p>
              </w:tc>
            </w:tr>
            <w:tr w:rsidR="009E2B38" w:rsidTr="00344213">
              <w:tc>
                <w:tcPr>
                  <w:tcW w:w="487" w:type="dxa"/>
                </w:tcPr>
                <w:p w:rsidR="009E2B38" w:rsidRPr="00344213" w:rsidRDefault="009E2B38" w:rsidP="00344213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4</w:t>
                  </w:r>
                </w:p>
              </w:tc>
              <w:tc>
                <w:tcPr>
                  <w:tcW w:w="1930" w:type="dxa"/>
                </w:tcPr>
                <w:p w:rsidR="009E2B38" w:rsidRPr="00344213" w:rsidRDefault="009E2B38" w:rsidP="00344213">
                  <w:pPr>
                    <w:rPr>
                      <w:sz w:val="16"/>
                    </w:rPr>
                  </w:pPr>
                  <w:r w:rsidRPr="00344213">
                    <w:rPr>
                      <w:sz w:val="16"/>
                    </w:rPr>
                    <w:t>Julián Efrén Martínez García</w:t>
                  </w:r>
                </w:p>
              </w:tc>
              <w:tc>
                <w:tcPr>
                  <w:tcW w:w="1843" w:type="dxa"/>
                </w:tcPr>
                <w:p w:rsidR="00D978BB" w:rsidRDefault="00D978BB" w:rsidP="00344213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22 abril al 3 mayo 2019</w:t>
                  </w:r>
                </w:p>
                <w:p w:rsidR="009E2B38" w:rsidRPr="00D978BB" w:rsidRDefault="009E2B38" w:rsidP="00D978BB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984" w:type="dxa"/>
                </w:tcPr>
                <w:p w:rsidR="009E2B38" w:rsidRPr="00344213" w:rsidRDefault="00D978BB" w:rsidP="00344213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3  al 13 de diciembre 2019</w:t>
                  </w:r>
                </w:p>
              </w:tc>
            </w:tr>
            <w:tr w:rsidR="00344213" w:rsidTr="00344213">
              <w:tc>
                <w:tcPr>
                  <w:tcW w:w="487" w:type="dxa"/>
                </w:tcPr>
                <w:p w:rsidR="00344213" w:rsidRPr="00344213" w:rsidRDefault="00344213" w:rsidP="00344213">
                  <w:pPr>
                    <w:rPr>
                      <w:sz w:val="16"/>
                    </w:rPr>
                  </w:pPr>
                  <w:r w:rsidRPr="00344213">
                    <w:rPr>
                      <w:sz w:val="16"/>
                    </w:rPr>
                    <w:t>3</w:t>
                  </w:r>
                </w:p>
              </w:tc>
              <w:tc>
                <w:tcPr>
                  <w:tcW w:w="1930" w:type="dxa"/>
                </w:tcPr>
                <w:p w:rsidR="00344213" w:rsidRPr="00344213" w:rsidRDefault="009E2B38" w:rsidP="00344213">
                  <w:pPr>
                    <w:rPr>
                      <w:sz w:val="16"/>
                    </w:rPr>
                  </w:pPr>
                  <w:r w:rsidRPr="00344213">
                    <w:rPr>
                      <w:sz w:val="16"/>
                    </w:rPr>
                    <w:t>Francisco Adolfo Cuauhtémoc de los Santos Montoya</w:t>
                  </w:r>
                </w:p>
              </w:tc>
              <w:tc>
                <w:tcPr>
                  <w:tcW w:w="1843" w:type="dxa"/>
                </w:tcPr>
                <w:p w:rsidR="00344213" w:rsidRPr="00344213" w:rsidRDefault="00344213" w:rsidP="009E2B38">
                  <w:pPr>
                    <w:jc w:val="center"/>
                    <w:rPr>
                      <w:sz w:val="16"/>
                    </w:rPr>
                  </w:pPr>
                  <w:r w:rsidRPr="00344213">
                    <w:rPr>
                      <w:sz w:val="16"/>
                    </w:rPr>
                    <w:t xml:space="preserve"> </w:t>
                  </w:r>
                  <w:r w:rsidR="00D978BB">
                    <w:rPr>
                      <w:sz w:val="16"/>
                    </w:rPr>
                    <w:t>5 al 16 de agosto 2019</w:t>
                  </w:r>
                </w:p>
              </w:tc>
              <w:tc>
                <w:tcPr>
                  <w:tcW w:w="1984" w:type="dxa"/>
                </w:tcPr>
                <w:p w:rsidR="00344213" w:rsidRPr="00344213" w:rsidRDefault="00D978BB" w:rsidP="00344213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17 al 28 de febrero 2020</w:t>
                  </w:r>
                </w:p>
              </w:tc>
            </w:tr>
            <w:tr w:rsidR="00344213" w:rsidTr="00344213">
              <w:tc>
                <w:tcPr>
                  <w:tcW w:w="487" w:type="dxa"/>
                </w:tcPr>
                <w:p w:rsidR="00344213" w:rsidRPr="00344213" w:rsidRDefault="00344213" w:rsidP="00344213">
                  <w:pPr>
                    <w:rPr>
                      <w:sz w:val="16"/>
                    </w:rPr>
                  </w:pPr>
                  <w:r w:rsidRPr="00344213">
                    <w:rPr>
                      <w:sz w:val="16"/>
                    </w:rPr>
                    <w:t>3</w:t>
                  </w:r>
                </w:p>
              </w:tc>
              <w:tc>
                <w:tcPr>
                  <w:tcW w:w="1930" w:type="dxa"/>
                </w:tcPr>
                <w:p w:rsidR="00344213" w:rsidRPr="009E2B38" w:rsidRDefault="009E2B38" w:rsidP="00344213">
                  <w:pPr>
                    <w:rPr>
                      <w:sz w:val="16"/>
                    </w:rPr>
                  </w:pPr>
                  <w:r w:rsidRPr="00344213">
                    <w:rPr>
                      <w:sz w:val="16"/>
                    </w:rPr>
                    <w:t>Sebastián Armida Begue</w:t>
                  </w:r>
                  <w:r>
                    <w:rPr>
                      <w:sz w:val="16"/>
                    </w:rPr>
                    <w:t>r</w:t>
                  </w:r>
                  <w:r w:rsidRPr="00344213">
                    <w:rPr>
                      <w:sz w:val="16"/>
                    </w:rPr>
                    <w:t>isse</w:t>
                  </w:r>
                </w:p>
              </w:tc>
              <w:tc>
                <w:tcPr>
                  <w:tcW w:w="1843" w:type="dxa"/>
                </w:tcPr>
                <w:p w:rsidR="00344213" w:rsidRPr="00344213" w:rsidRDefault="00D978BB" w:rsidP="009E2B38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20 al 31 mayo 2019</w:t>
                  </w:r>
                </w:p>
              </w:tc>
              <w:tc>
                <w:tcPr>
                  <w:tcW w:w="1984" w:type="dxa"/>
                </w:tcPr>
                <w:p w:rsidR="00344213" w:rsidRPr="00344213" w:rsidRDefault="00D978BB" w:rsidP="009E2B38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3 al 13 diciembre 2020</w:t>
                  </w:r>
                </w:p>
              </w:tc>
            </w:tr>
            <w:tr w:rsidR="00344213" w:rsidTr="00344213">
              <w:tc>
                <w:tcPr>
                  <w:tcW w:w="487" w:type="dxa"/>
                </w:tcPr>
                <w:p w:rsidR="00344213" w:rsidRPr="00344213" w:rsidRDefault="00344213" w:rsidP="00344213">
                  <w:pPr>
                    <w:rPr>
                      <w:sz w:val="16"/>
                    </w:rPr>
                  </w:pPr>
                  <w:r w:rsidRPr="00344213">
                    <w:rPr>
                      <w:sz w:val="16"/>
                    </w:rPr>
                    <w:t>2</w:t>
                  </w:r>
                </w:p>
              </w:tc>
              <w:tc>
                <w:tcPr>
                  <w:tcW w:w="1930" w:type="dxa"/>
                </w:tcPr>
                <w:p w:rsidR="00344213" w:rsidRPr="00344213" w:rsidRDefault="009E2B38" w:rsidP="00344213">
                  <w:pPr>
                    <w:rPr>
                      <w:sz w:val="16"/>
                    </w:rPr>
                  </w:pPr>
                  <w:r w:rsidRPr="00344213">
                    <w:rPr>
                      <w:sz w:val="16"/>
                    </w:rPr>
                    <w:t>Joel Iram Adame Moreno</w:t>
                  </w:r>
                </w:p>
              </w:tc>
              <w:tc>
                <w:tcPr>
                  <w:tcW w:w="1843" w:type="dxa"/>
                </w:tcPr>
                <w:p w:rsidR="00344213" w:rsidRPr="00344213" w:rsidRDefault="00344213" w:rsidP="009E2B38">
                  <w:pPr>
                    <w:rPr>
                      <w:sz w:val="16"/>
                    </w:rPr>
                  </w:pPr>
                  <w:r w:rsidRPr="00344213">
                    <w:rPr>
                      <w:sz w:val="16"/>
                    </w:rPr>
                    <w:t xml:space="preserve"> </w:t>
                  </w:r>
                  <w:r w:rsidR="00D978BB">
                    <w:rPr>
                      <w:sz w:val="16"/>
                    </w:rPr>
                    <w:t>1 al 12 julio 2019</w:t>
                  </w:r>
                </w:p>
              </w:tc>
              <w:tc>
                <w:tcPr>
                  <w:tcW w:w="1984" w:type="dxa"/>
                </w:tcPr>
                <w:p w:rsidR="00344213" w:rsidRPr="00344213" w:rsidRDefault="00D978BB" w:rsidP="009E2B38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3 al 14 febrero 2020</w:t>
                  </w:r>
                </w:p>
              </w:tc>
            </w:tr>
            <w:tr w:rsidR="00344213" w:rsidTr="00344213">
              <w:tc>
                <w:tcPr>
                  <w:tcW w:w="487" w:type="dxa"/>
                </w:tcPr>
                <w:p w:rsidR="00344213" w:rsidRPr="00344213" w:rsidRDefault="00344213" w:rsidP="00344213">
                  <w:pPr>
                    <w:rPr>
                      <w:sz w:val="16"/>
                    </w:rPr>
                  </w:pPr>
                  <w:r w:rsidRPr="00344213">
                    <w:rPr>
                      <w:sz w:val="16"/>
                    </w:rPr>
                    <w:t>2</w:t>
                  </w:r>
                </w:p>
              </w:tc>
              <w:tc>
                <w:tcPr>
                  <w:tcW w:w="1930" w:type="dxa"/>
                </w:tcPr>
                <w:p w:rsidR="00344213" w:rsidRPr="009E2B38" w:rsidRDefault="009E2B38" w:rsidP="002F26B8">
                  <w:pPr>
                    <w:rPr>
                      <w:sz w:val="16"/>
                      <w:szCs w:val="16"/>
                    </w:rPr>
                  </w:pPr>
                  <w:r w:rsidRPr="009E2B38">
                    <w:rPr>
                      <w:sz w:val="16"/>
                      <w:szCs w:val="16"/>
                    </w:rPr>
                    <w:t>Iván Alejandro González López</w:t>
                  </w:r>
                </w:p>
              </w:tc>
              <w:tc>
                <w:tcPr>
                  <w:tcW w:w="1843" w:type="dxa"/>
                </w:tcPr>
                <w:p w:rsidR="00344213" w:rsidRPr="009E2B38" w:rsidRDefault="00D978BB" w:rsidP="0034421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 abril al 3 mayo 2019</w:t>
                  </w:r>
                </w:p>
              </w:tc>
              <w:tc>
                <w:tcPr>
                  <w:tcW w:w="1984" w:type="dxa"/>
                </w:tcPr>
                <w:p w:rsidR="00344213" w:rsidRPr="009E2B38" w:rsidRDefault="00D978BB" w:rsidP="0034421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 septiembre al 11 octubre 2019</w:t>
                  </w:r>
                </w:p>
              </w:tc>
            </w:tr>
            <w:tr w:rsidR="00344213" w:rsidTr="00344213">
              <w:tc>
                <w:tcPr>
                  <w:tcW w:w="487" w:type="dxa"/>
                </w:tcPr>
                <w:p w:rsidR="00344213" w:rsidRPr="00344213" w:rsidRDefault="009E2B38" w:rsidP="00344213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2</w:t>
                  </w:r>
                </w:p>
              </w:tc>
              <w:tc>
                <w:tcPr>
                  <w:tcW w:w="1930" w:type="dxa"/>
                </w:tcPr>
                <w:p w:rsidR="00344213" w:rsidRPr="009E2B38" w:rsidRDefault="00344213" w:rsidP="00344213">
                  <w:pPr>
                    <w:rPr>
                      <w:sz w:val="16"/>
                      <w:szCs w:val="16"/>
                    </w:rPr>
                  </w:pPr>
                  <w:r w:rsidRPr="009E2B38">
                    <w:rPr>
                      <w:sz w:val="16"/>
                      <w:szCs w:val="16"/>
                    </w:rPr>
                    <w:t>Luis Alejandro García  Anaya</w:t>
                  </w:r>
                </w:p>
              </w:tc>
              <w:tc>
                <w:tcPr>
                  <w:tcW w:w="1843" w:type="dxa"/>
                </w:tcPr>
                <w:p w:rsidR="00344213" w:rsidRPr="009E2B38" w:rsidRDefault="00D978BB" w:rsidP="009E2B3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 al 26 julio 2019</w:t>
                  </w:r>
                </w:p>
              </w:tc>
              <w:tc>
                <w:tcPr>
                  <w:tcW w:w="1984" w:type="dxa"/>
                </w:tcPr>
                <w:p w:rsidR="00344213" w:rsidRPr="009E2B38" w:rsidRDefault="00D978BB" w:rsidP="0034421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 al 29 noviembre 2019</w:t>
                  </w:r>
                </w:p>
              </w:tc>
            </w:tr>
            <w:tr w:rsidR="00344213" w:rsidTr="00344213">
              <w:tc>
                <w:tcPr>
                  <w:tcW w:w="487" w:type="dxa"/>
                </w:tcPr>
                <w:p w:rsidR="00344213" w:rsidRPr="00344213" w:rsidRDefault="00344213" w:rsidP="00344213">
                  <w:pPr>
                    <w:rPr>
                      <w:sz w:val="16"/>
                    </w:rPr>
                  </w:pPr>
                  <w:r w:rsidRPr="00344213">
                    <w:rPr>
                      <w:sz w:val="16"/>
                    </w:rPr>
                    <w:t>1</w:t>
                  </w:r>
                </w:p>
              </w:tc>
              <w:tc>
                <w:tcPr>
                  <w:tcW w:w="1930" w:type="dxa"/>
                </w:tcPr>
                <w:p w:rsidR="00344213" w:rsidRPr="009E2B38" w:rsidRDefault="009E2B38" w:rsidP="00344213">
                  <w:pPr>
                    <w:rPr>
                      <w:sz w:val="16"/>
                      <w:szCs w:val="16"/>
                    </w:rPr>
                  </w:pPr>
                  <w:r w:rsidRPr="009E2B38">
                    <w:rPr>
                      <w:rFonts w:cs="Arial"/>
                      <w:color w:val="222222"/>
                      <w:sz w:val="16"/>
                      <w:szCs w:val="16"/>
                      <w:shd w:val="clear" w:color="auto" w:fill="FFFFFF"/>
                    </w:rPr>
                    <w:t>Ismael Flores Vega</w:t>
                  </w:r>
                </w:p>
              </w:tc>
              <w:tc>
                <w:tcPr>
                  <w:tcW w:w="1843" w:type="dxa"/>
                </w:tcPr>
                <w:p w:rsidR="00344213" w:rsidRPr="009E2B38" w:rsidRDefault="00520F00" w:rsidP="0034421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 al 12 abril 2019</w:t>
                  </w:r>
                </w:p>
              </w:tc>
              <w:tc>
                <w:tcPr>
                  <w:tcW w:w="1984" w:type="dxa"/>
                </w:tcPr>
                <w:p w:rsidR="00344213" w:rsidRPr="009E2B38" w:rsidRDefault="00520F00" w:rsidP="009E2B3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 al 13 septiembre 2019</w:t>
                  </w:r>
                </w:p>
              </w:tc>
            </w:tr>
            <w:tr w:rsidR="00344213" w:rsidTr="00344213">
              <w:tc>
                <w:tcPr>
                  <w:tcW w:w="487" w:type="dxa"/>
                </w:tcPr>
                <w:p w:rsidR="00344213" w:rsidRPr="00344213" w:rsidRDefault="00344213" w:rsidP="00344213">
                  <w:pPr>
                    <w:rPr>
                      <w:sz w:val="16"/>
                    </w:rPr>
                  </w:pPr>
                  <w:r w:rsidRPr="00344213">
                    <w:rPr>
                      <w:sz w:val="16"/>
                    </w:rPr>
                    <w:t>1</w:t>
                  </w:r>
                </w:p>
              </w:tc>
              <w:tc>
                <w:tcPr>
                  <w:tcW w:w="1930" w:type="dxa"/>
                </w:tcPr>
                <w:p w:rsidR="00344213" w:rsidRPr="009E2B38" w:rsidRDefault="009E2B38" w:rsidP="00344213">
                  <w:pPr>
                    <w:rPr>
                      <w:sz w:val="16"/>
                      <w:szCs w:val="16"/>
                    </w:rPr>
                  </w:pPr>
                  <w:r w:rsidRPr="009E2B38">
                    <w:rPr>
                      <w:rFonts w:cs="Arial"/>
                      <w:color w:val="222222"/>
                      <w:sz w:val="16"/>
                      <w:szCs w:val="16"/>
                      <w:shd w:val="clear" w:color="auto" w:fill="FFFFFF"/>
                    </w:rPr>
                    <w:t>Juan Ignacio Farfán Gómez</w:t>
                  </w:r>
                </w:p>
              </w:tc>
              <w:tc>
                <w:tcPr>
                  <w:tcW w:w="1843" w:type="dxa"/>
                </w:tcPr>
                <w:p w:rsidR="00344213" w:rsidRPr="009E2B38" w:rsidRDefault="00520F00" w:rsidP="0034421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 al 29 marzo 2019</w:t>
                  </w:r>
                </w:p>
              </w:tc>
              <w:tc>
                <w:tcPr>
                  <w:tcW w:w="1984" w:type="dxa"/>
                </w:tcPr>
                <w:p w:rsidR="00344213" w:rsidRPr="009E2B38" w:rsidRDefault="00520F00" w:rsidP="0034421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 al 27 septiembre 2019</w:t>
                  </w:r>
                </w:p>
              </w:tc>
            </w:tr>
            <w:tr w:rsidR="009E2B38" w:rsidTr="00344213">
              <w:tc>
                <w:tcPr>
                  <w:tcW w:w="487" w:type="dxa"/>
                </w:tcPr>
                <w:p w:rsidR="009E2B38" w:rsidRPr="00344213" w:rsidRDefault="009E2B38" w:rsidP="00344213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1</w:t>
                  </w:r>
                </w:p>
              </w:tc>
              <w:tc>
                <w:tcPr>
                  <w:tcW w:w="1930" w:type="dxa"/>
                </w:tcPr>
                <w:p w:rsidR="009E2B38" w:rsidRPr="009E2B38" w:rsidRDefault="009E2B38" w:rsidP="00344213">
                  <w:pPr>
                    <w:rPr>
                      <w:sz w:val="16"/>
                      <w:szCs w:val="16"/>
                    </w:rPr>
                  </w:pPr>
                  <w:r w:rsidRPr="009E2B38">
                    <w:rPr>
                      <w:rFonts w:cs="Arial"/>
                      <w:color w:val="222222"/>
                      <w:sz w:val="16"/>
                      <w:szCs w:val="16"/>
                      <w:shd w:val="clear" w:color="auto" w:fill="FFFFFF"/>
                    </w:rPr>
                    <w:t>René Missael Felipe Jiménez Díaz</w:t>
                  </w:r>
                </w:p>
              </w:tc>
              <w:tc>
                <w:tcPr>
                  <w:tcW w:w="1843" w:type="dxa"/>
                </w:tcPr>
                <w:p w:rsidR="009E2B38" w:rsidRPr="009E2B38" w:rsidRDefault="00520F00" w:rsidP="0034421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 al 28 junio 2019</w:t>
                  </w:r>
                </w:p>
              </w:tc>
              <w:tc>
                <w:tcPr>
                  <w:tcW w:w="1984" w:type="dxa"/>
                </w:tcPr>
                <w:p w:rsidR="009E2B38" w:rsidRPr="009E2B38" w:rsidRDefault="00520F00" w:rsidP="0034421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 al 15 noviembre 2019</w:t>
                  </w:r>
                </w:p>
              </w:tc>
            </w:tr>
          </w:tbl>
          <w:p w:rsidR="00344213" w:rsidRPr="00F720E3" w:rsidRDefault="00344213" w:rsidP="00344213">
            <w:pPr>
              <w:pStyle w:val="Standard"/>
              <w:ind w:left="792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sz w:val="20"/>
                <w:szCs w:val="20"/>
                <w:lang w:val="es-ES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lang w:val="es-ES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sz w:val="20"/>
                <w:szCs w:val="20"/>
                <w:lang w:val="es-ES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sz w:val="20"/>
                <w:szCs w:val="20"/>
                <w:lang w:val="es-ES"/>
              </w:rPr>
            </w:pPr>
          </w:p>
          <w:p w:rsidR="00646514" w:rsidRPr="00F720E3" w:rsidRDefault="00D55E6A">
            <w:pPr>
              <w:pStyle w:val="Standard"/>
              <w:rPr>
                <w:b w:val="0"/>
                <w:sz w:val="20"/>
                <w:szCs w:val="20"/>
                <w:lang w:val="es-ES"/>
              </w:rPr>
            </w:pPr>
            <w:r w:rsidRPr="00F720E3">
              <w:rPr>
                <w:b w:val="0"/>
                <w:sz w:val="20"/>
                <w:szCs w:val="20"/>
                <w:lang w:val="es-ES"/>
              </w:rPr>
              <w:t xml:space="preserve">            </w:t>
            </w:r>
          </w:p>
          <w:p w:rsidR="00646514" w:rsidRPr="00F720E3" w:rsidRDefault="00D55E6A">
            <w:pPr>
              <w:pStyle w:val="Standard"/>
              <w:rPr>
                <w:b w:val="0"/>
                <w:sz w:val="20"/>
                <w:szCs w:val="20"/>
                <w:lang w:val="es-ES"/>
              </w:rPr>
            </w:pPr>
            <w:r w:rsidRPr="00F720E3">
              <w:rPr>
                <w:b w:val="0"/>
                <w:sz w:val="20"/>
                <w:szCs w:val="20"/>
                <w:lang w:val="es-ES"/>
              </w:rPr>
              <w:t xml:space="preserve">     </w:t>
            </w:r>
          </w:p>
          <w:p w:rsidR="00646514" w:rsidRPr="00F720E3" w:rsidRDefault="00646514">
            <w:pPr>
              <w:pStyle w:val="Standard"/>
              <w:rPr>
                <w:b w:val="0"/>
                <w:sz w:val="20"/>
                <w:szCs w:val="20"/>
                <w:lang w:val="es-ES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sz w:val="20"/>
                <w:szCs w:val="20"/>
                <w:lang w:val="es-ES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sz w:val="20"/>
                <w:szCs w:val="20"/>
                <w:lang w:val="es-ES"/>
              </w:rPr>
            </w:pPr>
          </w:p>
          <w:p w:rsidR="00646514" w:rsidRPr="00F720E3" w:rsidRDefault="00646514">
            <w:pPr>
              <w:pStyle w:val="Standard"/>
              <w:ind w:left="300"/>
              <w:rPr>
                <w:b w:val="0"/>
                <w:sz w:val="20"/>
                <w:szCs w:val="20"/>
                <w:lang w:val="pt-BR"/>
              </w:rPr>
            </w:pPr>
          </w:p>
        </w:tc>
      </w:tr>
    </w:tbl>
    <w:p w:rsidR="00646514" w:rsidRPr="00F720E3" w:rsidRDefault="00646514">
      <w:pPr>
        <w:pStyle w:val="Standard"/>
        <w:rPr>
          <w:b w:val="0"/>
          <w:sz w:val="20"/>
          <w:szCs w:val="20"/>
          <w:lang w:val="pt-BR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  <w:lang w:val="pt-BR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  <w:lang w:val="pt-BR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  <w:lang w:val="pt-BR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  <w:lang w:val="pt-BR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Default="00646514">
      <w:pPr>
        <w:pStyle w:val="Standard"/>
        <w:jc w:val="center"/>
        <w:rPr>
          <w:b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sz w:val="20"/>
          <w:szCs w:val="20"/>
        </w:rPr>
      </w:pPr>
    </w:p>
    <w:p w:rsidR="00B239CE" w:rsidRPr="00F720E3" w:rsidRDefault="00B239CE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tbl>
      <w:tblPr>
        <w:tblW w:w="89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5"/>
        <w:gridCol w:w="6923"/>
      </w:tblGrid>
      <w:tr w:rsidR="00646514" w:rsidRPr="00F720E3"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6514" w:rsidRPr="00F720E3" w:rsidRDefault="00D55E6A" w:rsidP="00D221FE">
            <w:pPr>
              <w:pStyle w:val="Standard"/>
              <w:numPr>
                <w:ilvl w:val="0"/>
                <w:numId w:val="54"/>
              </w:numPr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ROTACION</w:t>
            </w:r>
          </w:p>
          <w:p w:rsidR="00646514" w:rsidRPr="00F720E3" w:rsidRDefault="00D55E6A">
            <w:pPr>
              <w:pStyle w:val="Standard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 xml:space="preserve">     MENSUAL</w:t>
            </w: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6514" w:rsidRPr="00F720E3" w:rsidRDefault="00D55E6A">
            <w:pPr>
              <w:pStyle w:val="Standard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 xml:space="preserve"> </w:t>
            </w:r>
          </w:p>
          <w:p w:rsidR="00B86E04" w:rsidRDefault="00B86E04" w:rsidP="00B86E04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B86E04" w:rsidRDefault="00D55E6A" w:rsidP="00D221FE">
            <w:pPr>
              <w:pStyle w:val="Standard"/>
              <w:numPr>
                <w:ilvl w:val="1"/>
                <w:numId w:val="61"/>
              </w:numPr>
              <w:rPr>
                <w:b w:val="0"/>
                <w:sz w:val="20"/>
                <w:szCs w:val="20"/>
              </w:rPr>
            </w:pPr>
            <w:r w:rsidRPr="00B86E04">
              <w:rPr>
                <w:b w:val="0"/>
                <w:sz w:val="20"/>
                <w:szCs w:val="20"/>
              </w:rPr>
              <w:t>T</w:t>
            </w:r>
            <w:r w:rsidR="00B86E04" w:rsidRPr="00B86E04">
              <w:rPr>
                <w:b w:val="0"/>
                <w:sz w:val="20"/>
                <w:szCs w:val="20"/>
              </w:rPr>
              <w:t>odos los médicos reside</w:t>
            </w:r>
            <w:r w:rsidR="00FF4AD9">
              <w:rPr>
                <w:b w:val="0"/>
                <w:sz w:val="20"/>
                <w:szCs w:val="20"/>
              </w:rPr>
              <w:t>ntes de Ortopedia y Traumatología rotará</w:t>
            </w:r>
            <w:r w:rsidR="00B86E04" w:rsidRPr="00B86E04">
              <w:rPr>
                <w:b w:val="0"/>
                <w:sz w:val="20"/>
                <w:szCs w:val="20"/>
              </w:rPr>
              <w:t>n conforme el rol que se establezca en los diferentes servicios</w:t>
            </w:r>
          </w:p>
          <w:p w:rsidR="00B86E04" w:rsidRDefault="00B86E04" w:rsidP="00D221FE">
            <w:pPr>
              <w:pStyle w:val="Standard"/>
              <w:numPr>
                <w:ilvl w:val="1"/>
                <w:numId w:val="61"/>
              </w:numPr>
              <w:rPr>
                <w:b w:val="0"/>
                <w:sz w:val="20"/>
                <w:szCs w:val="20"/>
              </w:rPr>
            </w:pPr>
            <w:r w:rsidRPr="00B86E04">
              <w:rPr>
                <w:b w:val="0"/>
                <w:sz w:val="20"/>
                <w:szCs w:val="20"/>
              </w:rPr>
              <w:t>Los servicio designados son:</w:t>
            </w:r>
          </w:p>
          <w:p w:rsidR="00B86E04" w:rsidRDefault="00D55E6A" w:rsidP="00D221FE">
            <w:pPr>
              <w:pStyle w:val="Standard"/>
              <w:numPr>
                <w:ilvl w:val="2"/>
                <w:numId w:val="61"/>
              </w:numPr>
              <w:jc w:val="both"/>
              <w:rPr>
                <w:b w:val="0"/>
                <w:sz w:val="20"/>
                <w:szCs w:val="20"/>
              </w:rPr>
            </w:pPr>
            <w:r w:rsidRPr="00B86E04">
              <w:rPr>
                <w:b w:val="0"/>
                <w:sz w:val="20"/>
                <w:szCs w:val="20"/>
              </w:rPr>
              <w:t>Consulta externa</w:t>
            </w:r>
          </w:p>
          <w:p w:rsidR="00B86E04" w:rsidRDefault="00D55E6A" w:rsidP="00D221FE">
            <w:pPr>
              <w:pStyle w:val="Standard"/>
              <w:numPr>
                <w:ilvl w:val="2"/>
                <w:numId w:val="61"/>
              </w:numPr>
              <w:jc w:val="both"/>
              <w:rPr>
                <w:b w:val="0"/>
                <w:sz w:val="20"/>
                <w:szCs w:val="20"/>
              </w:rPr>
            </w:pPr>
            <w:r w:rsidRPr="00B86E04">
              <w:rPr>
                <w:b w:val="0"/>
                <w:sz w:val="20"/>
                <w:szCs w:val="20"/>
              </w:rPr>
              <w:t>Consulta de Urgencias</w:t>
            </w:r>
          </w:p>
          <w:p w:rsidR="00B86E04" w:rsidRDefault="00D55E6A" w:rsidP="00D221FE">
            <w:pPr>
              <w:pStyle w:val="Standard"/>
              <w:numPr>
                <w:ilvl w:val="2"/>
                <w:numId w:val="61"/>
              </w:numPr>
              <w:jc w:val="both"/>
              <w:rPr>
                <w:b w:val="0"/>
                <w:sz w:val="20"/>
                <w:szCs w:val="20"/>
              </w:rPr>
            </w:pPr>
            <w:r w:rsidRPr="00B86E04">
              <w:rPr>
                <w:b w:val="0"/>
                <w:sz w:val="20"/>
                <w:szCs w:val="20"/>
              </w:rPr>
              <w:t>Hospitalización</w:t>
            </w:r>
          </w:p>
          <w:p w:rsidR="00B86E04" w:rsidRDefault="00D55E6A" w:rsidP="00D221FE">
            <w:pPr>
              <w:pStyle w:val="Standard"/>
              <w:numPr>
                <w:ilvl w:val="2"/>
                <w:numId w:val="61"/>
              </w:numPr>
              <w:jc w:val="both"/>
              <w:rPr>
                <w:b w:val="0"/>
                <w:sz w:val="20"/>
                <w:szCs w:val="20"/>
              </w:rPr>
            </w:pPr>
            <w:r w:rsidRPr="00B86E04">
              <w:rPr>
                <w:b w:val="0"/>
                <w:sz w:val="20"/>
                <w:szCs w:val="20"/>
              </w:rPr>
              <w:t>Procedimientos quirúrgicos tanto electivos como de urgencias</w:t>
            </w:r>
          </w:p>
          <w:p w:rsidR="00646514" w:rsidRDefault="00B86E04" w:rsidP="00D221FE">
            <w:pPr>
              <w:pStyle w:val="Standard"/>
              <w:numPr>
                <w:ilvl w:val="1"/>
                <w:numId w:val="61"/>
              </w:numPr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Rotación mensual es en el periodo comprend</w:t>
            </w:r>
            <w:r w:rsidR="009E2B38">
              <w:rPr>
                <w:b w:val="0"/>
                <w:sz w:val="20"/>
                <w:szCs w:val="20"/>
              </w:rPr>
              <w:t>ido entre el 01 de marzo de 2019 al 28 de febrero 2020</w:t>
            </w:r>
          </w:p>
          <w:p w:rsidR="00B86E04" w:rsidRPr="00B86E04" w:rsidRDefault="00B86E04" w:rsidP="00D221FE">
            <w:pPr>
              <w:pStyle w:val="Standard"/>
              <w:numPr>
                <w:ilvl w:val="1"/>
                <w:numId w:val="61"/>
              </w:numPr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La rotación mensual dentro de la sede puede verse modificada conforme las necesidades del servicio.</w:t>
            </w:r>
          </w:p>
          <w:p w:rsidR="00646514" w:rsidRPr="00F720E3" w:rsidRDefault="00646514">
            <w:pPr>
              <w:pStyle w:val="Standard"/>
              <w:ind w:left="300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ind w:left="300"/>
              <w:rPr>
                <w:b w:val="0"/>
                <w:sz w:val="20"/>
                <w:szCs w:val="20"/>
              </w:rPr>
            </w:pPr>
          </w:p>
        </w:tc>
      </w:tr>
    </w:tbl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</w:rPr>
      </w:pPr>
    </w:p>
    <w:tbl>
      <w:tblPr>
        <w:tblW w:w="89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5"/>
        <w:gridCol w:w="6923"/>
      </w:tblGrid>
      <w:tr w:rsidR="00646514" w:rsidRPr="00F720E3"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6514" w:rsidRPr="00F720E3" w:rsidRDefault="00D55E6A">
            <w:pPr>
              <w:pStyle w:val="Standard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lastRenderedPageBreak/>
              <w:t>8. ROTACION A    OTRAS UNIDADES MEDICAS</w:t>
            </w: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</w:rPr>
            </w:pPr>
          </w:p>
        </w:tc>
        <w:tc>
          <w:tcPr>
            <w:tcW w:w="6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33606" w:rsidRDefault="00333606" w:rsidP="00D221FE">
            <w:pPr>
              <w:pStyle w:val="Standard"/>
              <w:numPr>
                <w:ilvl w:val="0"/>
                <w:numId w:val="60"/>
              </w:numPr>
              <w:rPr>
                <w:b w:val="0"/>
                <w:sz w:val="20"/>
                <w:szCs w:val="20"/>
              </w:rPr>
            </w:pPr>
          </w:p>
          <w:p w:rsidR="00333606" w:rsidRPr="00333606" w:rsidRDefault="00333606" w:rsidP="00D221FE">
            <w:pPr>
              <w:pStyle w:val="Standard"/>
              <w:numPr>
                <w:ilvl w:val="1"/>
                <w:numId w:val="60"/>
              </w:numPr>
              <w:jc w:val="both"/>
              <w:rPr>
                <w:b w:val="0"/>
                <w:sz w:val="20"/>
                <w:szCs w:val="20"/>
              </w:rPr>
            </w:pPr>
            <w:r w:rsidRPr="00333606">
              <w:rPr>
                <w:b w:val="0"/>
                <w:sz w:val="20"/>
                <w:szCs w:val="20"/>
              </w:rPr>
              <w:t xml:space="preserve">OBJETIVO. </w:t>
            </w:r>
            <w:r w:rsidR="00D55E6A" w:rsidRPr="00333606">
              <w:rPr>
                <w:b w:val="0"/>
                <w:sz w:val="20"/>
                <w:szCs w:val="20"/>
              </w:rPr>
              <w:t>La rotación a otra Institución en un Servicio en particular  se solicita para que el alumno  acuda a un  adiestramiento de dos meses   con el propósito de mejorar sus conocimientos, habilidades y desarrollo en las diferentes  ramas de la Ortopedia, esto proporcionará un enfoque  más amplio inherente a la práctica médica especializada.</w:t>
            </w:r>
          </w:p>
          <w:p w:rsidR="00333606" w:rsidRPr="00333606" w:rsidRDefault="00D55E6A" w:rsidP="00333606">
            <w:pPr>
              <w:pStyle w:val="Standard"/>
              <w:ind w:left="792"/>
              <w:jc w:val="both"/>
              <w:rPr>
                <w:b w:val="0"/>
                <w:sz w:val="20"/>
                <w:szCs w:val="20"/>
              </w:rPr>
            </w:pPr>
            <w:r w:rsidRPr="00333606">
              <w:rPr>
                <w:b w:val="0"/>
                <w:sz w:val="20"/>
                <w:szCs w:val="20"/>
              </w:rPr>
              <w:t>Contamos con el apoyo y colaboración actualmente del Instituto Nacional de Rehabilitación,  el Hospital Shriners para Niños, EL INSTITUTO NACIONAL DE CANCEROLOGIA Y EL Hospital regional No. 2  de Traumotologia y Ortopedia de Villacoapa. Esta preparación interinstitucional nos brindará  médicos especialistas con la mayor calidad académica y competitividad profesional.</w:t>
            </w:r>
            <w:r w:rsidR="00333606" w:rsidRPr="00333606">
              <w:rPr>
                <w:b w:val="0"/>
                <w:sz w:val="20"/>
                <w:szCs w:val="20"/>
              </w:rPr>
              <w:t xml:space="preserve">  </w:t>
            </w:r>
          </w:p>
          <w:p w:rsidR="00333606" w:rsidRPr="00333606" w:rsidRDefault="00D55E6A" w:rsidP="00333606">
            <w:pPr>
              <w:pStyle w:val="Standard"/>
              <w:ind w:left="792"/>
              <w:jc w:val="both"/>
              <w:rPr>
                <w:b w:val="0"/>
                <w:sz w:val="20"/>
                <w:szCs w:val="20"/>
              </w:rPr>
            </w:pPr>
            <w:r w:rsidRPr="00333606">
              <w:rPr>
                <w:b w:val="0"/>
                <w:sz w:val="20"/>
                <w:szCs w:val="20"/>
              </w:rPr>
              <w:t xml:space="preserve">La Rotación al los diferentes  Servicios antes mencionados  complementa al alumno  su habilidad para el diagnóstico y tratamiento quirúrgico de las diferentes patologías </w:t>
            </w:r>
            <w:r w:rsidR="00333606" w:rsidRPr="00333606">
              <w:rPr>
                <w:b w:val="0"/>
                <w:sz w:val="20"/>
                <w:szCs w:val="20"/>
              </w:rPr>
              <w:t xml:space="preserve"> de estas ramas de la Ortopedia. Los periodos de rotación son los siguientes:</w:t>
            </w:r>
          </w:p>
          <w:p w:rsidR="00B86E04" w:rsidRDefault="00B86E04" w:rsidP="00D221FE">
            <w:pPr>
              <w:pStyle w:val="Standard"/>
              <w:numPr>
                <w:ilvl w:val="1"/>
                <w:numId w:val="60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ROTACIONES</w:t>
            </w:r>
          </w:p>
          <w:p w:rsidR="00333606" w:rsidRDefault="00B86E04" w:rsidP="00D221FE">
            <w:pPr>
              <w:pStyle w:val="Standard"/>
              <w:numPr>
                <w:ilvl w:val="2"/>
                <w:numId w:val="60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Rotaciones</w:t>
            </w:r>
            <w:r w:rsidR="00333606">
              <w:rPr>
                <w:b w:val="0"/>
                <w:sz w:val="20"/>
                <w:szCs w:val="20"/>
              </w:rPr>
              <w:t xml:space="preserve"> de primer año.</w:t>
            </w:r>
          </w:p>
          <w:p w:rsidR="00333606" w:rsidRDefault="00333606" w:rsidP="00D221FE">
            <w:pPr>
              <w:pStyle w:val="Standard"/>
              <w:numPr>
                <w:ilvl w:val="3"/>
                <w:numId w:val="60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No hay rotaciones establecidas, la permanencia es la sede.</w:t>
            </w:r>
          </w:p>
          <w:p w:rsidR="00333606" w:rsidRDefault="00333606" w:rsidP="00D221FE">
            <w:pPr>
              <w:pStyle w:val="Standard"/>
              <w:numPr>
                <w:ilvl w:val="2"/>
                <w:numId w:val="60"/>
              </w:numPr>
              <w:rPr>
                <w:b w:val="0"/>
                <w:sz w:val="20"/>
                <w:szCs w:val="20"/>
              </w:rPr>
            </w:pPr>
            <w:r w:rsidRPr="001512E2">
              <w:rPr>
                <w:b w:val="0"/>
                <w:sz w:val="20"/>
                <w:szCs w:val="20"/>
              </w:rPr>
              <w:t>Rotaciones de segundo año</w:t>
            </w:r>
          </w:p>
          <w:p w:rsidR="00333606" w:rsidRDefault="00333606" w:rsidP="00D221FE">
            <w:pPr>
              <w:pStyle w:val="Standard"/>
              <w:numPr>
                <w:ilvl w:val="3"/>
                <w:numId w:val="60"/>
              </w:numPr>
              <w:rPr>
                <w:b w:val="0"/>
                <w:sz w:val="20"/>
                <w:szCs w:val="20"/>
              </w:rPr>
            </w:pPr>
            <w:r w:rsidRPr="001512E2">
              <w:rPr>
                <w:b w:val="0"/>
                <w:sz w:val="20"/>
                <w:szCs w:val="20"/>
              </w:rPr>
              <w:t>HOSPITAL REGIONAL NO.2 VILLA COAPA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1512E2">
              <w:rPr>
                <w:b w:val="0"/>
                <w:sz w:val="20"/>
                <w:szCs w:val="20"/>
              </w:rPr>
              <w:t>URGENCIAS</w:t>
            </w:r>
            <w:r>
              <w:rPr>
                <w:b w:val="0"/>
                <w:sz w:val="20"/>
                <w:szCs w:val="20"/>
              </w:rPr>
              <w:t xml:space="preserve"> por un periodo de 2 meses</w:t>
            </w:r>
          </w:p>
          <w:p w:rsidR="00333606" w:rsidRDefault="00333606" w:rsidP="00D221FE">
            <w:pPr>
              <w:pStyle w:val="Standard"/>
              <w:numPr>
                <w:ilvl w:val="2"/>
                <w:numId w:val="60"/>
              </w:numPr>
              <w:rPr>
                <w:b w:val="0"/>
                <w:sz w:val="20"/>
                <w:szCs w:val="20"/>
              </w:rPr>
            </w:pPr>
            <w:r w:rsidRPr="001512E2">
              <w:rPr>
                <w:b w:val="0"/>
                <w:sz w:val="20"/>
                <w:szCs w:val="20"/>
              </w:rPr>
              <w:t>Rotaciones de tercer año.</w:t>
            </w:r>
          </w:p>
          <w:p w:rsidR="00333606" w:rsidRDefault="00333606" w:rsidP="00D221FE">
            <w:pPr>
              <w:pStyle w:val="Standard"/>
              <w:numPr>
                <w:ilvl w:val="3"/>
                <w:numId w:val="60"/>
              </w:numPr>
              <w:rPr>
                <w:b w:val="0"/>
                <w:sz w:val="20"/>
                <w:szCs w:val="20"/>
              </w:rPr>
            </w:pPr>
            <w:r w:rsidRPr="001512E2">
              <w:rPr>
                <w:b w:val="0"/>
                <w:sz w:val="20"/>
                <w:szCs w:val="20"/>
              </w:rPr>
              <w:t xml:space="preserve">HOSPITAL PARA NIÑOS SHRINERS DE MEXICO </w:t>
            </w:r>
            <w:r>
              <w:rPr>
                <w:b w:val="0"/>
                <w:sz w:val="20"/>
                <w:szCs w:val="20"/>
              </w:rPr>
              <w:t>por un periodo de 2 meses</w:t>
            </w:r>
          </w:p>
          <w:p w:rsidR="00333606" w:rsidRDefault="00333606" w:rsidP="00D221FE">
            <w:pPr>
              <w:pStyle w:val="Standard"/>
              <w:numPr>
                <w:ilvl w:val="3"/>
                <w:numId w:val="60"/>
              </w:numPr>
              <w:rPr>
                <w:b w:val="0"/>
                <w:sz w:val="20"/>
                <w:szCs w:val="20"/>
              </w:rPr>
            </w:pPr>
            <w:r w:rsidRPr="001512E2">
              <w:rPr>
                <w:b w:val="0"/>
                <w:sz w:val="20"/>
                <w:szCs w:val="20"/>
              </w:rPr>
              <w:t>HOSPITAL GENERAL REGIONAL NO. 2 VILLA COAPA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1512E2">
              <w:rPr>
                <w:b w:val="0"/>
                <w:sz w:val="20"/>
                <w:szCs w:val="20"/>
              </w:rPr>
              <w:t xml:space="preserve">SERVICIO DE CADERA </w:t>
            </w:r>
            <w:r>
              <w:rPr>
                <w:b w:val="0"/>
                <w:sz w:val="20"/>
                <w:szCs w:val="20"/>
              </w:rPr>
              <w:t>por periodo de un mes</w:t>
            </w:r>
          </w:p>
          <w:p w:rsidR="00333606" w:rsidRDefault="00333606" w:rsidP="00D221FE">
            <w:pPr>
              <w:pStyle w:val="Standard"/>
              <w:numPr>
                <w:ilvl w:val="2"/>
                <w:numId w:val="60"/>
              </w:numPr>
              <w:rPr>
                <w:b w:val="0"/>
                <w:sz w:val="20"/>
                <w:szCs w:val="20"/>
              </w:rPr>
            </w:pPr>
            <w:r w:rsidRPr="001512E2">
              <w:rPr>
                <w:b w:val="0"/>
                <w:sz w:val="20"/>
                <w:szCs w:val="20"/>
              </w:rPr>
              <w:t>Rotaciones de cuarto año.</w:t>
            </w:r>
          </w:p>
          <w:p w:rsidR="00B86E04" w:rsidRDefault="00333606" w:rsidP="00D221FE">
            <w:pPr>
              <w:pStyle w:val="Standard"/>
              <w:numPr>
                <w:ilvl w:val="3"/>
                <w:numId w:val="60"/>
              </w:numPr>
              <w:rPr>
                <w:b w:val="0"/>
                <w:sz w:val="20"/>
                <w:szCs w:val="20"/>
              </w:rPr>
            </w:pPr>
            <w:r w:rsidRPr="00333606">
              <w:rPr>
                <w:b w:val="0"/>
                <w:sz w:val="20"/>
                <w:szCs w:val="20"/>
              </w:rPr>
              <w:t>INSTITUTO NACIONAL DE CANCEROLOGIA SERVICIO D</w:t>
            </w:r>
            <w:r>
              <w:rPr>
                <w:b w:val="0"/>
                <w:sz w:val="20"/>
                <w:szCs w:val="20"/>
              </w:rPr>
              <w:t>E PIEL Y TEJIDOS BLANDOS por un periodo de 2 meses</w:t>
            </w:r>
          </w:p>
          <w:p w:rsidR="00B86E04" w:rsidRDefault="00333606" w:rsidP="00D221FE">
            <w:pPr>
              <w:pStyle w:val="Standard"/>
              <w:numPr>
                <w:ilvl w:val="3"/>
                <w:numId w:val="60"/>
              </w:numPr>
              <w:rPr>
                <w:b w:val="0"/>
                <w:sz w:val="20"/>
                <w:szCs w:val="20"/>
              </w:rPr>
            </w:pPr>
            <w:r w:rsidRPr="00B86E04">
              <w:rPr>
                <w:b w:val="0"/>
                <w:sz w:val="20"/>
                <w:szCs w:val="20"/>
              </w:rPr>
              <w:t>INSTITUTO NACIONAL DE REHABILITACION SERVICIO DE CIRUGIA DE MANO por un periodo de 2 meses.</w:t>
            </w:r>
          </w:p>
          <w:p w:rsidR="002F26B8" w:rsidRDefault="00D55E6A" w:rsidP="00D221FE">
            <w:pPr>
              <w:pStyle w:val="Standard"/>
              <w:numPr>
                <w:ilvl w:val="1"/>
                <w:numId w:val="60"/>
              </w:numPr>
              <w:jc w:val="both"/>
              <w:rPr>
                <w:b w:val="0"/>
                <w:sz w:val="20"/>
                <w:szCs w:val="20"/>
              </w:rPr>
            </w:pPr>
            <w:r w:rsidRPr="002F26B8">
              <w:rPr>
                <w:b w:val="0"/>
                <w:sz w:val="20"/>
                <w:szCs w:val="20"/>
              </w:rPr>
              <w:t>EVALUACIÓN.</w:t>
            </w:r>
          </w:p>
          <w:p w:rsidR="00646514" w:rsidRPr="002F26B8" w:rsidRDefault="00D55E6A" w:rsidP="002F26B8">
            <w:pPr>
              <w:pStyle w:val="Standard"/>
              <w:ind w:left="792"/>
              <w:jc w:val="both"/>
              <w:rPr>
                <w:b w:val="0"/>
                <w:sz w:val="20"/>
                <w:szCs w:val="20"/>
              </w:rPr>
            </w:pPr>
            <w:r w:rsidRPr="002F26B8">
              <w:rPr>
                <w:b w:val="0"/>
                <w:sz w:val="20"/>
                <w:szCs w:val="20"/>
              </w:rPr>
              <w:t>Se realiza por la Institución en la cual el alumno rota y dichas calificaciones llegan directamente al Jefatura de Enseñanza del Centro Hospitalario Nuevo Sanatorio Durango.</w:t>
            </w:r>
          </w:p>
          <w:p w:rsidR="00646514" w:rsidRPr="00F720E3" w:rsidRDefault="00646514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sz w:val="20"/>
                <w:szCs w:val="20"/>
              </w:rPr>
            </w:pPr>
          </w:p>
        </w:tc>
      </w:tr>
    </w:tbl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  <w:lang w:val="es-ES"/>
        </w:rPr>
      </w:pPr>
    </w:p>
    <w:p w:rsidR="00646514" w:rsidRDefault="00646514">
      <w:pPr>
        <w:pStyle w:val="Standard"/>
        <w:rPr>
          <w:b w:val="0"/>
          <w:sz w:val="20"/>
          <w:szCs w:val="20"/>
          <w:lang w:val="es-ES"/>
        </w:rPr>
      </w:pPr>
    </w:p>
    <w:p w:rsidR="00B239CE" w:rsidRDefault="00B239CE">
      <w:pPr>
        <w:pStyle w:val="Standard"/>
        <w:rPr>
          <w:b w:val="0"/>
          <w:sz w:val="20"/>
          <w:szCs w:val="20"/>
          <w:lang w:val="es-ES"/>
        </w:rPr>
      </w:pPr>
    </w:p>
    <w:p w:rsidR="00B239CE" w:rsidRDefault="00B239CE">
      <w:pPr>
        <w:pStyle w:val="Standard"/>
        <w:rPr>
          <w:b w:val="0"/>
          <w:sz w:val="20"/>
          <w:szCs w:val="20"/>
          <w:lang w:val="es-ES"/>
        </w:rPr>
      </w:pPr>
    </w:p>
    <w:p w:rsidR="00B239CE" w:rsidRDefault="00B239CE">
      <w:pPr>
        <w:pStyle w:val="Standard"/>
        <w:rPr>
          <w:b w:val="0"/>
          <w:sz w:val="20"/>
          <w:szCs w:val="20"/>
          <w:lang w:val="es-ES"/>
        </w:rPr>
      </w:pPr>
    </w:p>
    <w:p w:rsidR="00B239CE" w:rsidRPr="00F720E3" w:rsidRDefault="00B239CE">
      <w:pPr>
        <w:pStyle w:val="Standard"/>
        <w:rPr>
          <w:b w:val="0"/>
          <w:sz w:val="20"/>
          <w:szCs w:val="20"/>
          <w:lang w:val="es-ES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  <w:lang w:val="es-ES"/>
        </w:rPr>
      </w:pPr>
    </w:p>
    <w:p w:rsidR="00333606" w:rsidRPr="00F720E3" w:rsidRDefault="00333606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tbl>
      <w:tblPr>
        <w:tblW w:w="89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5"/>
        <w:gridCol w:w="6923"/>
      </w:tblGrid>
      <w:tr w:rsidR="00646514" w:rsidRPr="00F720E3"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84DAC" w:rsidRDefault="00584DAC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646514" w:rsidRPr="00F720E3" w:rsidRDefault="00D55E6A">
            <w:pPr>
              <w:pStyle w:val="Standard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9.  ACTIVIDADES ASISTENCIALES</w:t>
            </w: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84DAC" w:rsidRPr="00584DAC" w:rsidRDefault="00584DAC" w:rsidP="00584DAC">
            <w:pPr>
              <w:pStyle w:val="Standard"/>
              <w:ind w:left="343"/>
              <w:rPr>
                <w:b w:val="0"/>
              </w:rPr>
            </w:pPr>
          </w:p>
          <w:p w:rsidR="00646514" w:rsidRPr="00F720E3" w:rsidRDefault="00D55E6A" w:rsidP="00D221FE">
            <w:pPr>
              <w:pStyle w:val="Standard"/>
              <w:numPr>
                <w:ilvl w:val="0"/>
                <w:numId w:val="55"/>
              </w:numPr>
              <w:rPr>
                <w:b w:val="0"/>
              </w:rPr>
            </w:pPr>
            <w:r w:rsidRPr="00F720E3">
              <w:rPr>
                <w:b w:val="0"/>
                <w:sz w:val="20"/>
                <w:szCs w:val="20"/>
              </w:rPr>
              <w:t>Actividades profesionales propias del servicio</w:t>
            </w:r>
          </w:p>
          <w:p w:rsidR="00BE64FF" w:rsidRDefault="00D55E6A" w:rsidP="00BE64FF">
            <w:pPr>
              <w:pStyle w:val="Standard"/>
              <w:numPr>
                <w:ilvl w:val="0"/>
                <w:numId w:val="32"/>
              </w:numPr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Recepción y entrega de guardia</w:t>
            </w:r>
          </w:p>
          <w:p w:rsidR="00BE64FF" w:rsidRDefault="00D55E6A" w:rsidP="00BE64FF">
            <w:pPr>
              <w:pStyle w:val="Standard"/>
              <w:numPr>
                <w:ilvl w:val="0"/>
                <w:numId w:val="32"/>
              </w:numPr>
              <w:rPr>
                <w:b w:val="0"/>
                <w:sz w:val="20"/>
                <w:szCs w:val="20"/>
              </w:rPr>
            </w:pPr>
            <w:r w:rsidRPr="00BE64FF">
              <w:rPr>
                <w:b w:val="0"/>
                <w:sz w:val="20"/>
                <w:szCs w:val="20"/>
              </w:rPr>
              <w:t>Pase de vi</w:t>
            </w:r>
            <w:r w:rsidR="00BE64FF">
              <w:rPr>
                <w:b w:val="0"/>
                <w:sz w:val="20"/>
                <w:szCs w:val="20"/>
              </w:rPr>
              <w:t>sita a pacientes hospitalizados</w:t>
            </w:r>
          </w:p>
          <w:p w:rsidR="00BE64FF" w:rsidRDefault="00D55E6A" w:rsidP="00BE64FF">
            <w:pPr>
              <w:pStyle w:val="Standard"/>
              <w:numPr>
                <w:ilvl w:val="0"/>
                <w:numId w:val="32"/>
              </w:numPr>
              <w:rPr>
                <w:b w:val="0"/>
                <w:sz w:val="20"/>
                <w:szCs w:val="20"/>
              </w:rPr>
            </w:pPr>
            <w:r w:rsidRPr="00BE64FF">
              <w:rPr>
                <w:b w:val="0"/>
                <w:sz w:val="20"/>
                <w:szCs w:val="20"/>
              </w:rPr>
              <w:t>Revisión de expediente clínico</w:t>
            </w:r>
          </w:p>
          <w:p w:rsidR="00BE64FF" w:rsidRDefault="00D55E6A" w:rsidP="00BE64FF">
            <w:pPr>
              <w:pStyle w:val="Standard"/>
              <w:numPr>
                <w:ilvl w:val="0"/>
                <w:numId w:val="32"/>
              </w:numPr>
              <w:jc w:val="both"/>
              <w:rPr>
                <w:b w:val="0"/>
                <w:sz w:val="20"/>
                <w:szCs w:val="20"/>
              </w:rPr>
            </w:pPr>
            <w:r w:rsidRPr="00BE64FF">
              <w:rPr>
                <w:b w:val="0"/>
                <w:sz w:val="20"/>
                <w:szCs w:val="20"/>
              </w:rPr>
              <w:t>Clase asignada y coordinada por adscrito del  Servicio designado al mes.</w:t>
            </w:r>
          </w:p>
          <w:p w:rsidR="00BE64FF" w:rsidRDefault="00D55E6A" w:rsidP="00BE64FF">
            <w:pPr>
              <w:pStyle w:val="Standard"/>
              <w:numPr>
                <w:ilvl w:val="0"/>
                <w:numId w:val="32"/>
              </w:numPr>
              <w:jc w:val="both"/>
              <w:rPr>
                <w:b w:val="0"/>
                <w:sz w:val="20"/>
                <w:szCs w:val="20"/>
              </w:rPr>
            </w:pPr>
            <w:r w:rsidRPr="00BE64FF">
              <w:rPr>
                <w:b w:val="0"/>
                <w:sz w:val="20"/>
                <w:szCs w:val="20"/>
              </w:rPr>
              <w:t>Pase de visita general con personal médico adscrito al servicio,                 Personal de enfermería y trabajo social.</w:t>
            </w:r>
          </w:p>
          <w:p w:rsidR="00BE64FF" w:rsidRDefault="00D55E6A" w:rsidP="00BE64FF">
            <w:pPr>
              <w:pStyle w:val="Standard"/>
              <w:numPr>
                <w:ilvl w:val="0"/>
                <w:numId w:val="32"/>
              </w:numPr>
              <w:jc w:val="both"/>
              <w:rPr>
                <w:b w:val="0"/>
                <w:sz w:val="20"/>
                <w:szCs w:val="20"/>
              </w:rPr>
            </w:pPr>
            <w:r w:rsidRPr="00BE64FF">
              <w:rPr>
                <w:b w:val="0"/>
                <w:sz w:val="20"/>
                <w:szCs w:val="20"/>
              </w:rPr>
              <w:t>Asistencia a rotaciones mensuales programadas.</w:t>
            </w:r>
            <w:r w:rsidR="00BE64FF">
              <w:rPr>
                <w:b w:val="0"/>
                <w:sz w:val="20"/>
                <w:szCs w:val="20"/>
              </w:rPr>
              <w:t xml:space="preserve"> </w:t>
            </w:r>
          </w:p>
          <w:p w:rsidR="00BE64FF" w:rsidRDefault="00BE64FF" w:rsidP="00BE64FF">
            <w:pPr>
              <w:pStyle w:val="Standard"/>
              <w:numPr>
                <w:ilvl w:val="0"/>
                <w:numId w:val="32"/>
              </w:numPr>
              <w:jc w:val="both"/>
              <w:rPr>
                <w:b w:val="0"/>
                <w:sz w:val="20"/>
                <w:szCs w:val="20"/>
              </w:rPr>
            </w:pPr>
            <w:r w:rsidRPr="00BE64FF">
              <w:rPr>
                <w:b w:val="0"/>
                <w:sz w:val="20"/>
                <w:szCs w:val="20"/>
              </w:rPr>
              <w:t>C</w:t>
            </w:r>
            <w:r w:rsidR="00D55E6A" w:rsidRPr="00BE64FF">
              <w:rPr>
                <w:b w:val="0"/>
                <w:sz w:val="20"/>
                <w:szCs w:val="20"/>
              </w:rPr>
              <w:t>onsulta externa.</w:t>
            </w:r>
          </w:p>
          <w:p w:rsidR="00BE64FF" w:rsidRDefault="00D55E6A" w:rsidP="00BE64FF">
            <w:pPr>
              <w:pStyle w:val="Standard"/>
              <w:numPr>
                <w:ilvl w:val="0"/>
                <w:numId w:val="32"/>
              </w:numPr>
              <w:jc w:val="both"/>
              <w:rPr>
                <w:b w:val="0"/>
                <w:sz w:val="20"/>
                <w:szCs w:val="20"/>
              </w:rPr>
            </w:pPr>
            <w:r w:rsidRPr="00BE64FF">
              <w:rPr>
                <w:b w:val="0"/>
                <w:sz w:val="20"/>
                <w:szCs w:val="20"/>
              </w:rPr>
              <w:t>Consulta de Urgencias.</w:t>
            </w:r>
          </w:p>
          <w:p w:rsidR="00BE64FF" w:rsidRDefault="00BE64FF" w:rsidP="00BE64FF">
            <w:pPr>
              <w:pStyle w:val="Standard"/>
              <w:numPr>
                <w:ilvl w:val="0"/>
                <w:numId w:val="32"/>
              </w:numPr>
              <w:jc w:val="both"/>
              <w:rPr>
                <w:b w:val="0"/>
                <w:sz w:val="20"/>
                <w:szCs w:val="20"/>
              </w:rPr>
            </w:pPr>
            <w:r w:rsidRPr="00BE64FF">
              <w:rPr>
                <w:b w:val="0"/>
                <w:sz w:val="20"/>
                <w:szCs w:val="20"/>
              </w:rPr>
              <w:t>H</w:t>
            </w:r>
            <w:r w:rsidR="00D55E6A" w:rsidRPr="00BE64FF">
              <w:rPr>
                <w:b w:val="0"/>
                <w:sz w:val="20"/>
                <w:szCs w:val="20"/>
              </w:rPr>
              <w:t>ospitalización (curaciones o interconsultas).</w:t>
            </w:r>
          </w:p>
          <w:p w:rsidR="00BE64FF" w:rsidRDefault="00D55E6A" w:rsidP="00BE64FF">
            <w:pPr>
              <w:pStyle w:val="Standard"/>
              <w:numPr>
                <w:ilvl w:val="0"/>
                <w:numId w:val="32"/>
              </w:numPr>
              <w:jc w:val="both"/>
              <w:rPr>
                <w:b w:val="0"/>
                <w:sz w:val="20"/>
                <w:szCs w:val="20"/>
              </w:rPr>
            </w:pPr>
            <w:r w:rsidRPr="00BE64FF">
              <w:rPr>
                <w:b w:val="0"/>
                <w:sz w:val="20"/>
                <w:szCs w:val="20"/>
              </w:rPr>
              <w:t>Cirugías electivas o de urgencia.</w:t>
            </w:r>
          </w:p>
          <w:p w:rsidR="00BE64FF" w:rsidRDefault="00D55E6A" w:rsidP="00BE64FF">
            <w:pPr>
              <w:pStyle w:val="Standard"/>
              <w:numPr>
                <w:ilvl w:val="0"/>
                <w:numId w:val="32"/>
              </w:numPr>
              <w:jc w:val="both"/>
              <w:rPr>
                <w:b w:val="0"/>
                <w:sz w:val="20"/>
                <w:szCs w:val="20"/>
              </w:rPr>
            </w:pPr>
            <w:r w:rsidRPr="00BE64FF">
              <w:rPr>
                <w:b w:val="0"/>
                <w:sz w:val="20"/>
                <w:szCs w:val="20"/>
              </w:rPr>
              <w:t>Entrega de Guardia con personal adscrito al turno vespertino.</w:t>
            </w:r>
          </w:p>
          <w:p w:rsidR="00BE64FF" w:rsidRDefault="00D55E6A" w:rsidP="00BE64FF">
            <w:pPr>
              <w:pStyle w:val="Standard"/>
              <w:numPr>
                <w:ilvl w:val="0"/>
                <w:numId w:val="32"/>
              </w:numPr>
              <w:jc w:val="both"/>
              <w:rPr>
                <w:b w:val="0"/>
                <w:sz w:val="20"/>
                <w:szCs w:val="20"/>
              </w:rPr>
            </w:pPr>
            <w:r w:rsidRPr="00BE64FF">
              <w:rPr>
                <w:b w:val="0"/>
                <w:sz w:val="20"/>
                <w:szCs w:val="20"/>
              </w:rPr>
              <w:t>Consulta externa, Consulta de Urgencias, Cirugías electivas o de urgencia</w:t>
            </w:r>
            <w:r w:rsidR="00BE64FF" w:rsidRPr="00BE64FF">
              <w:rPr>
                <w:b w:val="0"/>
                <w:sz w:val="20"/>
                <w:szCs w:val="20"/>
              </w:rPr>
              <w:t>.</w:t>
            </w:r>
          </w:p>
          <w:p w:rsidR="00BE64FF" w:rsidRDefault="00D55E6A" w:rsidP="00BE64FF">
            <w:pPr>
              <w:pStyle w:val="Standard"/>
              <w:numPr>
                <w:ilvl w:val="0"/>
                <w:numId w:val="32"/>
              </w:numPr>
              <w:jc w:val="both"/>
              <w:rPr>
                <w:b w:val="0"/>
                <w:sz w:val="20"/>
                <w:szCs w:val="20"/>
              </w:rPr>
            </w:pPr>
            <w:r w:rsidRPr="00BE64FF">
              <w:rPr>
                <w:b w:val="0"/>
                <w:sz w:val="20"/>
                <w:szCs w:val="20"/>
              </w:rPr>
              <w:t>Interconsultas.</w:t>
            </w:r>
          </w:p>
          <w:p w:rsidR="00BE64FF" w:rsidRDefault="00D55E6A" w:rsidP="00BE64FF">
            <w:pPr>
              <w:pStyle w:val="Standard"/>
              <w:numPr>
                <w:ilvl w:val="0"/>
                <w:numId w:val="32"/>
              </w:numPr>
              <w:jc w:val="both"/>
              <w:rPr>
                <w:b w:val="0"/>
                <w:sz w:val="20"/>
                <w:szCs w:val="20"/>
              </w:rPr>
            </w:pPr>
            <w:r w:rsidRPr="00BE64FF">
              <w:rPr>
                <w:b w:val="0"/>
                <w:sz w:val="20"/>
                <w:szCs w:val="20"/>
              </w:rPr>
              <w:t>Entrega de Guardia con personal adscrito al turno nocturno.</w:t>
            </w:r>
          </w:p>
          <w:p w:rsidR="00646514" w:rsidRPr="00F720E3" w:rsidRDefault="00D55E6A" w:rsidP="00BE64FF">
            <w:pPr>
              <w:pStyle w:val="Standard"/>
              <w:numPr>
                <w:ilvl w:val="0"/>
                <w:numId w:val="32"/>
              </w:numPr>
              <w:jc w:val="both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Consulta de Urgencias, Cirugías electivas o de urgencia, interconsultas.</w:t>
            </w:r>
          </w:p>
        </w:tc>
      </w:tr>
    </w:tbl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Default="00646514">
      <w:pPr>
        <w:pStyle w:val="Standard"/>
        <w:jc w:val="center"/>
        <w:rPr>
          <w:b w:val="0"/>
          <w:sz w:val="20"/>
          <w:szCs w:val="20"/>
        </w:rPr>
      </w:pPr>
    </w:p>
    <w:p w:rsidR="00584DAC" w:rsidRPr="00F720E3" w:rsidRDefault="00584DAC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tbl>
      <w:tblPr>
        <w:tblW w:w="89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5"/>
        <w:gridCol w:w="6923"/>
      </w:tblGrid>
      <w:tr w:rsidR="00646514" w:rsidRPr="00F720E3"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84DAC" w:rsidRDefault="00584DAC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FF4AD9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10. EVALUACIÓ</w:t>
            </w:r>
            <w:r w:rsidR="00D55E6A" w:rsidRPr="00F720E3">
              <w:rPr>
                <w:b w:val="0"/>
                <w:sz w:val="20"/>
                <w:szCs w:val="20"/>
              </w:rPr>
              <w:t>N</w:t>
            </w: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D55E6A" w:rsidP="00D221FE">
            <w:pPr>
              <w:pStyle w:val="Standard"/>
              <w:numPr>
                <w:ilvl w:val="0"/>
                <w:numId w:val="56"/>
              </w:numPr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Las evaluaciones se realizaran cada 3 meses.</w:t>
            </w:r>
          </w:p>
          <w:p w:rsidR="00646514" w:rsidRPr="00F720E3" w:rsidRDefault="00D55E6A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 xml:space="preserve"> </w:t>
            </w:r>
          </w:p>
          <w:p w:rsidR="00646514" w:rsidRPr="00F720E3" w:rsidRDefault="00D55E6A">
            <w:pPr>
              <w:pStyle w:val="Standard"/>
              <w:numPr>
                <w:ilvl w:val="0"/>
                <w:numId w:val="33"/>
              </w:numPr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Se evalúan mediante exámenes escritos en forma de cuestionarios de opción múltiple, falso y verdadero y plantación de casos clínicos.</w:t>
            </w: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584DAC" w:rsidRDefault="00D55E6A" w:rsidP="00584DAC">
            <w:pPr>
              <w:pStyle w:val="Standard"/>
              <w:numPr>
                <w:ilvl w:val="0"/>
                <w:numId w:val="33"/>
              </w:numPr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Se evalúa calificación obtenida en exámenes trimestrales, actitud aptitud, puntualidad, destreza para realizar procedimientos quirúrgicos.</w:t>
            </w:r>
          </w:p>
          <w:p w:rsidR="004C1189" w:rsidRDefault="004C1189" w:rsidP="004C1189">
            <w:pPr>
              <w:pStyle w:val="Prrafodelista"/>
              <w:rPr>
                <w:b/>
                <w:sz w:val="20"/>
                <w:szCs w:val="20"/>
              </w:rPr>
            </w:pPr>
          </w:p>
          <w:p w:rsidR="004C1189" w:rsidRPr="00584DAC" w:rsidRDefault="004C1189" w:rsidP="00584DAC">
            <w:pPr>
              <w:pStyle w:val="Standard"/>
              <w:numPr>
                <w:ilvl w:val="0"/>
                <w:numId w:val="33"/>
              </w:numPr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Se cumplirá con las evaluaciones anuales</w:t>
            </w:r>
            <w:r w:rsidR="00A50BC5">
              <w:rPr>
                <w:b w:val="0"/>
                <w:sz w:val="20"/>
                <w:szCs w:val="20"/>
              </w:rPr>
              <w:t xml:space="preserve"> solicitadas por la universidad que avala la especialidad.</w:t>
            </w: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rPr>
                <w:b w:val="0"/>
                <w:sz w:val="20"/>
                <w:szCs w:val="20"/>
              </w:rPr>
            </w:pPr>
          </w:p>
        </w:tc>
      </w:tr>
    </w:tbl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Default="00646514">
      <w:pPr>
        <w:pStyle w:val="Standard"/>
        <w:rPr>
          <w:b w:val="0"/>
          <w:sz w:val="20"/>
          <w:szCs w:val="20"/>
        </w:rPr>
      </w:pPr>
    </w:p>
    <w:p w:rsidR="00B239CE" w:rsidRDefault="00B239CE">
      <w:pPr>
        <w:pStyle w:val="Standard"/>
        <w:rPr>
          <w:b w:val="0"/>
          <w:sz w:val="20"/>
          <w:szCs w:val="20"/>
        </w:rPr>
      </w:pPr>
    </w:p>
    <w:p w:rsidR="00B239CE" w:rsidRDefault="00B239CE">
      <w:pPr>
        <w:pStyle w:val="Standard"/>
        <w:rPr>
          <w:b w:val="0"/>
          <w:sz w:val="20"/>
          <w:szCs w:val="20"/>
        </w:rPr>
      </w:pPr>
    </w:p>
    <w:p w:rsidR="00B239CE" w:rsidRDefault="00B239CE">
      <w:pPr>
        <w:pStyle w:val="Standard"/>
        <w:rPr>
          <w:b w:val="0"/>
          <w:sz w:val="20"/>
          <w:szCs w:val="20"/>
        </w:rPr>
      </w:pPr>
    </w:p>
    <w:p w:rsidR="00B239CE" w:rsidRDefault="00B239CE">
      <w:pPr>
        <w:pStyle w:val="Standard"/>
        <w:rPr>
          <w:b w:val="0"/>
          <w:sz w:val="20"/>
          <w:szCs w:val="20"/>
        </w:rPr>
      </w:pPr>
    </w:p>
    <w:p w:rsidR="00B239CE" w:rsidRDefault="00B239CE">
      <w:pPr>
        <w:pStyle w:val="Standard"/>
        <w:rPr>
          <w:b w:val="0"/>
          <w:sz w:val="20"/>
          <w:szCs w:val="20"/>
        </w:rPr>
      </w:pPr>
    </w:p>
    <w:p w:rsidR="00B239CE" w:rsidRPr="00F720E3" w:rsidRDefault="00B239CE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tbl>
      <w:tblPr>
        <w:tblW w:w="89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9"/>
        <w:gridCol w:w="7649"/>
      </w:tblGrid>
      <w:tr w:rsidR="00646514" w:rsidRPr="00F720E3">
        <w:tc>
          <w:tcPr>
            <w:tcW w:w="13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6514" w:rsidRPr="00F720E3" w:rsidRDefault="00D55E6A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11. ANEXO</w:t>
            </w: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50BC5" w:rsidRPr="00F720E3" w:rsidRDefault="00A50BC5" w:rsidP="00A50BC5">
            <w:pPr>
              <w:pStyle w:val="Standard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11.1 </w:t>
            </w:r>
            <w:r w:rsidRPr="00F720E3">
              <w:rPr>
                <w:b w:val="0"/>
                <w:sz w:val="20"/>
                <w:szCs w:val="20"/>
              </w:rPr>
              <w:t>DE LAS OBLIGACIONES DEL MEDICO RESIDENTE</w:t>
            </w:r>
          </w:p>
          <w:p w:rsidR="00646514" w:rsidRPr="00F720E3" w:rsidRDefault="00646514">
            <w:pPr>
              <w:pStyle w:val="Textoindependiente21"/>
              <w:jc w:val="both"/>
              <w:rPr>
                <w:b w:val="0"/>
                <w:sz w:val="20"/>
                <w:szCs w:val="20"/>
              </w:rPr>
            </w:pPr>
          </w:p>
          <w:p w:rsidR="00646514" w:rsidRPr="00F720E3" w:rsidRDefault="00D55E6A" w:rsidP="00D221FE">
            <w:pPr>
              <w:pStyle w:val="Textoindependiente21"/>
              <w:numPr>
                <w:ilvl w:val="0"/>
                <w:numId w:val="67"/>
              </w:numPr>
              <w:tabs>
                <w:tab w:val="left" w:pos="1290"/>
              </w:tabs>
              <w:jc w:val="both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Laborar tiempo exclusivo en la unidad hospitalaria receptora de residentes y no recibir salario de otra fuente.</w:t>
            </w:r>
          </w:p>
          <w:p w:rsidR="00646514" w:rsidRPr="00F720E3" w:rsidRDefault="00D55E6A" w:rsidP="00D221FE">
            <w:pPr>
              <w:pStyle w:val="Textoindependiente21"/>
              <w:numPr>
                <w:ilvl w:val="0"/>
                <w:numId w:val="67"/>
              </w:numPr>
              <w:tabs>
                <w:tab w:val="left" w:pos="1290"/>
              </w:tabs>
              <w:jc w:val="both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Conocer y acatar el reglamento de la unidad hospitalaria.</w:t>
            </w:r>
          </w:p>
          <w:p w:rsidR="00646514" w:rsidRPr="00F720E3" w:rsidRDefault="00D55E6A" w:rsidP="00D221FE">
            <w:pPr>
              <w:pStyle w:val="Textoindependiente21"/>
              <w:numPr>
                <w:ilvl w:val="0"/>
                <w:numId w:val="67"/>
              </w:numPr>
              <w:tabs>
                <w:tab w:val="left" w:pos="1290"/>
              </w:tabs>
              <w:jc w:val="both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Conocer y cumplir las normas y procedimientos de la unidad médica.</w:t>
            </w:r>
          </w:p>
          <w:p w:rsidR="00646514" w:rsidRPr="00F720E3" w:rsidRDefault="00D55E6A" w:rsidP="00D221FE">
            <w:pPr>
              <w:pStyle w:val="Textoindependiente21"/>
              <w:numPr>
                <w:ilvl w:val="0"/>
                <w:numId w:val="67"/>
              </w:numPr>
              <w:tabs>
                <w:tab w:val="left" w:pos="1290"/>
              </w:tabs>
              <w:jc w:val="both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Permanecer en la unidad hospitalaria el tiempo que se exija para el cumplimiento del programa operativo académico.</w:t>
            </w:r>
          </w:p>
          <w:p w:rsidR="00646514" w:rsidRPr="00F720E3" w:rsidRDefault="00D55E6A" w:rsidP="00D221FE">
            <w:pPr>
              <w:pStyle w:val="Textoindependiente21"/>
              <w:numPr>
                <w:ilvl w:val="0"/>
                <w:numId w:val="67"/>
              </w:numPr>
              <w:tabs>
                <w:tab w:val="left" w:pos="1290"/>
              </w:tabs>
              <w:jc w:val="both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Vestir el uniforme reglamentario cuando esté en servicio, ropa civil con bata blanca para l</w:t>
            </w:r>
            <w:r w:rsidR="00A50BC5">
              <w:rPr>
                <w:b w:val="0"/>
                <w:sz w:val="20"/>
                <w:szCs w:val="20"/>
              </w:rPr>
              <w:t>o</w:t>
            </w:r>
            <w:r w:rsidRPr="00F720E3">
              <w:rPr>
                <w:b w:val="0"/>
                <w:sz w:val="20"/>
                <w:szCs w:val="20"/>
              </w:rPr>
              <w:t>s residentes del 4 año.</w:t>
            </w:r>
          </w:p>
          <w:p w:rsidR="00646514" w:rsidRPr="00F720E3" w:rsidRDefault="00D55E6A" w:rsidP="00D221FE">
            <w:pPr>
              <w:pStyle w:val="Textoindependiente21"/>
              <w:numPr>
                <w:ilvl w:val="0"/>
                <w:numId w:val="67"/>
              </w:numPr>
              <w:tabs>
                <w:tab w:val="left" w:pos="1290"/>
              </w:tabs>
              <w:jc w:val="both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Hacer uso racional del material y equipo de la unidad hospitalaria al que tenga acceso en el desempeño de sus funciones y ayudar al mantenimiento del mismo.</w:t>
            </w:r>
          </w:p>
          <w:p w:rsidR="00646514" w:rsidRPr="00F720E3" w:rsidRDefault="00D55E6A" w:rsidP="00D221FE">
            <w:pPr>
              <w:pStyle w:val="Textoindependiente21"/>
              <w:numPr>
                <w:ilvl w:val="0"/>
                <w:numId w:val="67"/>
              </w:numPr>
              <w:tabs>
                <w:tab w:val="left" w:pos="1290"/>
              </w:tabs>
              <w:jc w:val="both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Cumplir, en su caso, con el reglamento del área habitacional de médicos residentes.</w:t>
            </w:r>
          </w:p>
          <w:p w:rsidR="00646514" w:rsidRPr="006367EC" w:rsidRDefault="00D55E6A" w:rsidP="00D221FE">
            <w:pPr>
              <w:pStyle w:val="Textoindependiente21"/>
              <w:numPr>
                <w:ilvl w:val="0"/>
                <w:numId w:val="67"/>
              </w:numPr>
              <w:tabs>
                <w:tab w:val="left" w:pos="1290"/>
              </w:tabs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 xml:space="preserve">Asistir con puntualidad y participar en </w:t>
            </w:r>
            <w:r w:rsidR="00A50BC5" w:rsidRPr="006367EC">
              <w:rPr>
                <w:b w:val="0"/>
                <w:sz w:val="20"/>
                <w:szCs w:val="20"/>
              </w:rPr>
              <w:t>las sesiones académicas</w:t>
            </w:r>
            <w:r w:rsidRPr="006367EC">
              <w:rPr>
                <w:b w:val="0"/>
                <w:sz w:val="20"/>
                <w:szCs w:val="20"/>
              </w:rPr>
              <w:t xml:space="preserve"> que le correspondan.</w:t>
            </w:r>
          </w:p>
          <w:p w:rsidR="00646514" w:rsidRPr="006367EC" w:rsidRDefault="00D55E6A" w:rsidP="00D221FE">
            <w:pPr>
              <w:pStyle w:val="Textoindependiente21"/>
              <w:numPr>
                <w:ilvl w:val="0"/>
                <w:numId w:val="67"/>
              </w:numPr>
              <w:tabs>
                <w:tab w:val="left" w:pos="1290"/>
              </w:tabs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Cumplir con las actividades asistenciales y docentes que le sean asignadas por el Jefe del Servicio.</w:t>
            </w:r>
          </w:p>
          <w:p w:rsidR="006367EC" w:rsidRPr="006367EC" w:rsidRDefault="006367EC" w:rsidP="00D221FE">
            <w:pPr>
              <w:pStyle w:val="Textoindependiente21"/>
              <w:numPr>
                <w:ilvl w:val="0"/>
                <w:numId w:val="67"/>
              </w:numPr>
              <w:tabs>
                <w:tab w:val="left" w:pos="1290"/>
              </w:tabs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 xml:space="preserve">Realizar un trabajo de investigación médica durante el primer año de residencia, dos en el segundo año, y tres en el tercer año, eligiendo uno para presentación de tesis, así como, apegándose a los lineamientos y normatividad para ser publicados en revistas </w:t>
            </w:r>
            <w:r w:rsidR="00A50BC5" w:rsidRPr="006367EC">
              <w:rPr>
                <w:b w:val="0"/>
                <w:sz w:val="20"/>
                <w:szCs w:val="20"/>
              </w:rPr>
              <w:t>médicas</w:t>
            </w:r>
            <w:r w:rsidRPr="006367EC">
              <w:rPr>
                <w:b w:val="0"/>
                <w:sz w:val="20"/>
                <w:szCs w:val="20"/>
              </w:rPr>
              <w:t xml:space="preserve"> de la especialidad indexadas</w:t>
            </w:r>
          </w:p>
          <w:p w:rsidR="00646514" w:rsidRPr="006367EC" w:rsidRDefault="006367EC" w:rsidP="00D221FE">
            <w:pPr>
              <w:pStyle w:val="Textoindependiente21"/>
              <w:numPr>
                <w:ilvl w:val="0"/>
                <w:numId w:val="67"/>
              </w:numPr>
              <w:tabs>
                <w:tab w:val="left" w:pos="1290"/>
              </w:tabs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C</w:t>
            </w:r>
            <w:r w:rsidR="00D55E6A" w:rsidRPr="006367EC">
              <w:rPr>
                <w:b w:val="0"/>
                <w:sz w:val="20"/>
                <w:szCs w:val="20"/>
              </w:rPr>
              <w:t>umplir con el horario rutinario de trabajo establecido en la unidad médica así como con el de las guardias que le desean asignadas (ver apartado:</w:t>
            </w:r>
            <w:r w:rsidR="00A50BC5">
              <w:rPr>
                <w:b w:val="0"/>
                <w:sz w:val="20"/>
                <w:szCs w:val="20"/>
              </w:rPr>
              <w:t xml:space="preserve"> </w:t>
            </w:r>
            <w:r w:rsidR="00D55E6A" w:rsidRPr="006367EC">
              <w:rPr>
                <w:b w:val="0"/>
                <w:sz w:val="20"/>
                <w:szCs w:val="20"/>
              </w:rPr>
              <w:t>de las Guardias).</w:t>
            </w:r>
          </w:p>
          <w:p w:rsidR="00646514" w:rsidRPr="006367EC" w:rsidRDefault="00D55E6A" w:rsidP="00D221FE">
            <w:pPr>
              <w:pStyle w:val="Textoindependiente21"/>
              <w:numPr>
                <w:ilvl w:val="0"/>
                <w:numId w:val="67"/>
              </w:numPr>
              <w:tabs>
                <w:tab w:val="left" w:pos="1290"/>
              </w:tabs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Asistir a las reuniones de interés académico, cuando a juicio del profesor del curso sea conveniente para su adiestramiento.</w:t>
            </w:r>
          </w:p>
          <w:p w:rsidR="00646514" w:rsidRPr="006367EC" w:rsidRDefault="00D55E6A" w:rsidP="00D221FE">
            <w:pPr>
              <w:pStyle w:val="Textoindependiente21"/>
              <w:numPr>
                <w:ilvl w:val="0"/>
                <w:numId w:val="67"/>
              </w:numPr>
              <w:tabs>
                <w:tab w:val="left" w:pos="1290"/>
              </w:tabs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Rotar por otras unidades hospitalarias, cuando a juicio del Profesor del Curso, jefatura de Enseñanza y Unidad Nacional de Enseñanza, se considere  necesario para complementar su preparación académica.</w:t>
            </w:r>
          </w:p>
          <w:p w:rsidR="00646514" w:rsidRPr="006367EC" w:rsidRDefault="00D55E6A" w:rsidP="00D221FE">
            <w:pPr>
              <w:pStyle w:val="Textoindependiente21"/>
              <w:numPr>
                <w:ilvl w:val="0"/>
                <w:numId w:val="67"/>
              </w:numPr>
              <w:tabs>
                <w:tab w:val="left" w:pos="930"/>
              </w:tabs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Pasar visita médica a los pacientes anestesiados e      internados, durante la guardia asignada.</w:t>
            </w:r>
          </w:p>
          <w:p w:rsidR="00646514" w:rsidRPr="006367EC" w:rsidRDefault="00D55E6A" w:rsidP="00D221FE">
            <w:pPr>
              <w:pStyle w:val="Textoindependiente21"/>
              <w:numPr>
                <w:ilvl w:val="0"/>
                <w:numId w:val="67"/>
              </w:numPr>
              <w:tabs>
                <w:tab w:val="left" w:pos="930"/>
              </w:tabs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Participar en actividades de enseñanza.</w:t>
            </w:r>
          </w:p>
          <w:p w:rsidR="00646514" w:rsidRPr="006367EC" w:rsidRDefault="00D55E6A" w:rsidP="00D221FE">
            <w:pPr>
              <w:pStyle w:val="Textoindependiente21"/>
              <w:numPr>
                <w:ilvl w:val="0"/>
                <w:numId w:val="67"/>
              </w:numPr>
              <w:tabs>
                <w:tab w:val="left" w:pos="930"/>
              </w:tabs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Informar a su inmediato superior del resultado de la visita médica que se haga a los pacientes bajo su cargo.</w:t>
            </w:r>
          </w:p>
          <w:p w:rsidR="00646514" w:rsidRPr="006367EC" w:rsidRDefault="00D55E6A" w:rsidP="00D221FE">
            <w:pPr>
              <w:pStyle w:val="Textoindependiente21"/>
              <w:numPr>
                <w:ilvl w:val="0"/>
                <w:numId w:val="67"/>
              </w:numPr>
              <w:tabs>
                <w:tab w:val="left" w:pos="930"/>
              </w:tabs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Acatar las órdenes de las personas designadas para impartir el adiestramiento  o para supervisar el desarrollo del trabajo.</w:t>
            </w:r>
          </w:p>
          <w:p w:rsidR="00646514" w:rsidRPr="006367EC" w:rsidRDefault="00D55E6A" w:rsidP="00D221FE">
            <w:pPr>
              <w:pStyle w:val="Textoindependiente21"/>
              <w:numPr>
                <w:ilvl w:val="0"/>
                <w:numId w:val="67"/>
              </w:numPr>
              <w:tabs>
                <w:tab w:val="left" w:pos="930"/>
              </w:tabs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Cumplir la etapa de instrucción – adiestramiento, de acuerdo al programa operativo vigente en la unidad médica.</w:t>
            </w:r>
          </w:p>
          <w:p w:rsidR="00646514" w:rsidRPr="00F720E3" w:rsidRDefault="00D55E6A" w:rsidP="00D221FE">
            <w:pPr>
              <w:pStyle w:val="Standard"/>
              <w:numPr>
                <w:ilvl w:val="0"/>
                <w:numId w:val="67"/>
              </w:numPr>
              <w:tabs>
                <w:tab w:val="left" w:pos="930"/>
              </w:tabs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Presentar los exámenes de conocimiento y someterse a la evaluación de destrezas adquiridas, de acuerdo a las disposiciones y normas de la unidad hospitalaria y de la institución de enseñanza superior que avale el curso</w:t>
            </w:r>
          </w:p>
          <w:p w:rsidR="00646514" w:rsidRPr="00F720E3" w:rsidRDefault="00646514">
            <w:pPr>
              <w:pStyle w:val="Standard"/>
              <w:tabs>
                <w:tab w:val="left" w:pos="930"/>
              </w:tabs>
              <w:ind w:left="465" w:hanging="975"/>
              <w:jc w:val="both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</w:tabs>
              <w:jc w:val="both"/>
              <w:rPr>
                <w:b w:val="0"/>
                <w:sz w:val="20"/>
                <w:szCs w:val="20"/>
              </w:rPr>
            </w:pPr>
          </w:p>
        </w:tc>
      </w:tr>
    </w:tbl>
    <w:p w:rsidR="00646514" w:rsidRPr="00F720E3" w:rsidRDefault="00646514">
      <w:pPr>
        <w:pStyle w:val="Standard"/>
        <w:rPr>
          <w:b w:val="0"/>
        </w:rPr>
      </w:pPr>
    </w:p>
    <w:p w:rsidR="00646514" w:rsidRPr="00F720E3" w:rsidRDefault="00646514">
      <w:pPr>
        <w:pStyle w:val="Standard"/>
        <w:jc w:val="center"/>
        <w:rPr>
          <w:b w:val="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Default="00646514">
      <w:pPr>
        <w:pStyle w:val="Standard"/>
        <w:jc w:val="center"/>
        <w:rPr>
          <w:b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sz w:val="20"/>
          <w:szCs w:val="20"/>
        </w:rPr>
      </w:pPr>
    </w:p>
    <w:p w:rsidR="00B239CE" w:rsidRPr="00F720E3" w:rsidRDefault="00B239CE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tbl>
      <w:tblPr>
        <w:tblW w:w="89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0"/>
        <w:gridCol w:w="7208"/>
      </w:tblGrid>
      <w:tr w:rsidR="00646514" w:rsidRPr="00F720E3"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6514" w:rsidRPr="00F720E3" w:rsidRDefault="00D55E6A">
            <w:pPr>
              <w:pStyle w:val="Standard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11.  ANEXOS</w:t>
            </w:r>
          </w:p>
          <w:p w:rsidR="00646514" w:rsidRPr="00F720E3" w:rsidRDefault="00646514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50BC5" w:rsidRPr="00F720E3" w:rsidRDefault="00A50BC5" w:rsidP="00A50BC5">
            <w:pPr>
              <w:pStyle w:val="Textoindependiente21"/>
              <w:ind w:right="72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11.1.1 </w:t>
            </w:r>
            <w:r w:rsidRPr="00F720E3">
              <w:rPr>
                <w:b w:val="0"/>
                <w:sz w:val="20"/>
                <w:szCs w:val="20"/>
              </w:rPr>
              <w:t>LA OBLIGACION ESPECÍFICAS DEL M</w:t>
            </w:r>
            <w:r w:rsidR="004C4057">
              <w:rPr>
                <w:b w:val="0"/>
                <w:sz w:val="20"/>
                <w:szCs w:val="20"/>
              </w:rPr>
              <w:t>É</w:t>
            </w:r>
            <w:r w:rsidRPr="00F720E3">
              <w:rPr>
                <w:b w:val="0"/>
                <w:sz w:val="20"/>
                <w:szCs w:val="20"/>
              </w:rPr>
              <w:t>DICO RESIDENTE DE PRIMER AÑO SON:</w:t>
            </w:r>
          </w:p>
          <w:p w:rsidR="00646514" w:rsidRPr="00F720E3" w:rsidRDefault="00646514">
            <w:pPr>
              <w:pStyle w:val="Standard"/>
              <w:tabs>
                <w:tab w:val="left" w:pos="360"/>
              </w:tabs>
              <w:jc w:val="both"/>
              <w:rPr>
                <w:b w:val="0"/>
                <w:sz w:val="20"/>
                <w:szCs w:val="20"/>
              </w:rPr>
            </w:pPr>
          </w:p>
          <w:p w:rsidR="00646514" w:rsidRPr="006367EC" w:rsidRDefault="00D55E6A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Pasar visita diariamente a los enfermos que estén a su cargo y escribir en su expediente la nota de evolución correspondiente.</w:t>
            </w:r>
          </w:p>
          <w:p w:rsidR="00646514" w:rsidRPr="006367EC" w:rsidRDefault="00D55E6A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Solicitar al médico residente de segundo año que revise el expediente del paciente y elaborar con él notas necesarias.</w:t>
            </w:r>
          </w:p>
          <w:p w:rsidR="00646514" w:rsidRPr="006367EC" w:rsidRDefault="00D55E6A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Llenar las formas de laboratorio interconsultas, rayos X y estudios subrogados.</w:t>
            </w:r>
          </w:p>
          <w:p w:rsidR="00646514" w:rsidRPr="006367EC" w:rsidRDefault="00D55E6A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Contestar las formas de traslado de los pacientes.</w:t>
            </w:r>
          </w:p>
          <w:p w:rsidR="00646514" w:rsidRPr="006367EC" w:rsidRDefault="00D55E6A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Informar a los inmediatos superiores el resultado de la visita matutina, vespertina y nocturna que realice a los pacientes a su cargo.</w:t>
            </w:r>
          </w:p>
          <w:p w:rsidR="00646514" w:rsidRPr="006367EC" w:rsidRDefault="00D55E6A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Cumplir con las guardias asignadas.</w:t>
            </w:r>
          </w:p>
          <w:p w:rsidR="00646514" w:rsidRPr="006367EC" w:rsidRDefault="00D55E6A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Al término debe realizar por escrito del estado de salud de los pacientes hospitalizados.</w:t>
            </w:r>
          </w:p>
          <w:p w:rsidR="00646514" w:rsidRPr="00A50BC5" w:rsidRDefault="00D55E6A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A50BC5">
              <w:rPr>
                <w:b w:val="0"/>
                <w:sz w:val="20"/>
                <w:szCs w:val="20"/>
              </w:rPr>
              <w:t xml:space="preserve">Verificar que el expediente clínico de los pacientes hospitalizados y que van a ser intervenidos quirúrgicamente cumpla con el protocolo quirúrgico completo ( Historia clínica, exámenes preoperatorios completos, valoración anestésica y Cardiológico  cuando lo amerite,  sangre y sus derivados disponibles en el banco de sangre, </w:t>
            </w:r>
            <w:r w:rsidR="00A50BC5" w:rsidRPr="00A50BC5">
              <w:rPr>
                <w:b w:val="0"/>
                <w:sz w:val="20"/>
                <w:szCs w:val="20"/>
              </w:rPr>
              <w:t>Consentimientos</w:t>
            </w:r>
            <w:r w:rsidRPr="00A50BC5">
              <w:rPr>
                <w:b w:val="0"/>
                <w:sz w:val="20"/>
                <w:szCs w:val="20"/>
              </w:rPr>
              <w:t xml:space="preserve"> informados, marcaje quirúrgico)</w:t>
            </w:r>
          </w:p>
          <w:p w:rsidR="00646514" w:rsidRPr="006367EC" w:rsidRDefault="00D55E6A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Realizara la programación quirúrgica por escrito la que deberá ser avalada por el médico Jefe de Servicio.</w:t>
            </w:r>
          </w:p>
          <w:p w:rsidR="00646514" w:rsidRPr="006367EC" w:rsidRDefault="00D55E6A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Deberá presentarse debidamente uniformado a las 7:00hs al servi</w:t>
            </w:r>
            <w:r w:rsidR="00A50BC5">
              <w:rPr>
                <w:b w:val="0"/>
                <w:sz w:val="20"/>
                <w:szCs w:val="20"/>
              </w:rPr>
              <w:t>cio todos los días de lunes a viernes. Exceptuando los finales de semana entrada a las 08hrs y días festivos.</w:t>
            </w:r>
          </w:p>
          <w:p w:rsidR="00646514" w:rsidRPr="006367EC" w:rsidRDefault="00D55E6A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Deberá presentarse 15 min. antes de la hora programada en el quirófano.</w:t>
            </w:r>
          </w:p>
          <w:p w:rsidR="006367EC" w:rsidRPr="006367EC" w:rsidRDefault="00D55E6A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 xml:space="preserve">No podrá </w:t>
            </w:r>
            <w:r w:rsidR="00A50BC5">
              <w:rPr>
                <w:b w:val="0"/>
                <w:sz w:val="20"/>
                <w:szCs w:val="20"/>
              </w:rPr>
              <w:t xml:space="preserve">tener </w:t>
            </w:r>
            <w:r w:rsidRPr="006367EC">
              <w:rPr>
                <w:b w:val="0"/>
                <w:sz w:val="20"/>
                <w:szCs w:val="20"/>
              </w:rPr>
              <w:t>cabello largo</w:t>
            </w:r>
            <w:r w:rsidR="00A50BC5">
              <w:rPr>
                <w:b w:val="0"/>
                <w:sz w:val="20"/>
                <w:szCs w:val="20"/>
              </w:rPr>
              <w:t>, en caso de barba esta deberá estar arreglada y pulcra.</w:t>
            </w:r>
          </w:p>
          <w:p w:rsidR="006367EC" w:rsidRDefault="006367EC" w:rsidP="00D221FE">
            <w:pPr>
              <w:pStyle w:val="Standard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En caso de requerir permiso para ausentarse del hospital, lo solicitara con 24 horas de anticipación a la Jefatura de Servicio o Profesores de la Especialidad. </w:t>
            </w:r>
          </w:p>
          <w:p w:rsidR="006367EC" w:rsidRPr="00F720E3" w:rsidRDefault="006367EC" w:rsidP="006367EC">
            <w:pPr>
              <w:pStyle w:val="Textoindependiente21"/>
              <w:tabs>
                <w:tab w:val="left" w:pos="930"/>
              </w:tabs>
              <w:jc w:val="both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Textoindependiente21"/>
              <w:tabs>
                <w:tab w:val="left" w:pos="930"/>
              </w:tabs>
              <w:ind w:left="465" w:hanging="360"/>
              <w:jc w:val="both"/>
              <w:rPr>
                <w:b w:val="0"/>
                <w:sz w:val="20"/>
                <w:szCs w:val="20"/>
              </w:rPr>
            </w:pPr>
          </w:p>
          <w:p w:rsidR="00A50BC5" w:rsidRDefault="00A50BC5" w:rsidP="00A50BC5">
            <w:pPr>
              <w:pStyle w:val="Textoindependiente21"/>
              <w:ind w:right="72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11.1.2 </w:t>
            </w:r>
            <w:r w:rsidRPr="00F720E3">
              <w:rPr>
                <w:b w:val="0"/>
                <w:sz w:val="20"/>
                <w:szCs w:val="20"/>
              </w:rPr>
              <w:t xml:space="preserve">LA OBLIGACION ESPECÍFICAS DEL MÉDICO RESIDENTE DE </w:t>
            </w:r>
            <w:r>
              <w:rPr>
                <w:b w:val="0"/>
                <w:sz w:val="20"/>
                <w:szCs w:val="20"/>
              </w:rPr>
              <w:t>SEGUNDO</w:t>
            </w:r>
            <w:r w:rsidRPr="00F720E3">
              <w:rPr>
                <w:b w:val="0"/>
                <w:sz w:val="20"/>
                <w:szCs w:val="20"/>
              </w:rPr>
              <w:t xml:space="preserve"> AÑO SON:</w:t>
            </w:r>
          </w:p>
          <w:p w:rsidR="00A50BC5" w:rsidRPr="00413F2D" w:rsidRDefault="00A50BC5" w:rsidP="00A50BC5">
            <w:pPr>
              <w:tabs>
                <w:tab w:val="left" w:pos="360"/>
              </w:tabs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68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  <w:t>Pasar visita diariamente a los enfermos que estén a su cargo y escribir en su expediente la nota de evolución correspondiente.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68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  <w:t>Supervisar el trabajo del médico residente de primer año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68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  <w:t>Solicitar al médico residente de tercer año que revise el expediente del paciente y elaborar con él notas necesarias.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68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  <w:t>Llenar las formas de laboratorio interconsultas, rayos X y estudios subrogados.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68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  <w:t>Contestar la formas de traslado de los pacientes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68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  <w:lastRenderedPageBreak/>
              <w:t>Informar a los inmediatos superiores el resultado de la visita matutina, vespertina y nocturna que realice a los pacientes a su cargo.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68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  <w:t>Cumplir con las guardias asignadas.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0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5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  <w:t>Al término debe supervisar el  estado de salud de los paciente</w:t>
            </w:r>
            <w:r w:rsidR="00EB3938"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  <w:t>s hospitalizados.</w:t>
            </w:r>
            <w:r w:rsidR="00EB3938" w:rsidRPr="00413F2D"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  <w:t xml:space="preserve"> </w:t>
            </w:r>
          </w:p>
          <w:p w:rsidR="00A50BC5" w:rsidRPr="00413F2D" w:rsidRDefault="00A50BC5" w:rsidP="00E67B58">
            <w:pPr>
              <w:widowControl/>
              <w:numPr>
                <w:ilvl w:val="0"/>
                <w:numId w:val="68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  <w:t>Verificar que el expediente clínico de los pacientes hospitalizados y que van a ser intervenidos quirúrgicamente cumpla con el protocolo quirúrgico completo ( Historia clínica, exámenes preoperatorios completos, valoración anestésica y Cardiológico  cuando lo amerite,  sangre y sus derivados disponibles en el banco de sangre)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68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  <w:t>Realizara la programación quirúrgica por escrito la que deberá ser avalada por el médico Jefe de Servicio.</w:t>
            </w:r>
          </w:p>
          <w:p w:rsidR="00A50BC5" w:rsidRPr="00413F2D" w:rsidRDefault="00A50BC5" w:rsidP="00A50BC5">
            <w:pPr>
              <w:numPr>
                <w:ilvl w:val="12"/>
                <w:numId w:val="0"/>
              </w:numPr>
              <w:tabs>
                <w:tab w:val="left" w:pos="1631"/>
              </w:tabs>
              <w:ind w:left="639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EB3938" w:rsidRPr="006367EC" w:rsidRDefault="00EB3938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Deberá presentarse debidamente uniformado a las 7:00hs al servi</w:t>
            </w:r>
            <w:r>
              <w:rPr>
                <w:b w:val="0"/>
                <w:sz w:val="20"/>
                <w:szCs w:val="20"/>
              </w:rPr>
              <w:t>cio todos los días de lunes a viernes. Exceptuando los finales de semana entrada a las 08hrs y días festivos.</w:t>
            </w:r>
          </w:p>
          <w:p w:rsidR="00EB3938" w:rsidRPr="006367EC" w:rsidRDefault="00EB3938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Deberá presentarse 15 min. antes de la hora programada en el quirófano.</w:t>
            </w:r>
          </w:p>
          <w:p w:rsidR="00A50BC5" w:rsidRPr="00B80B32" w:rsidRDefault="00EB3938" w:rsidP="00B80B32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  <w:tab w:val="left" w:pos="1631"/>
              </w:tabs>
              <w:ind w:left="426" w:hanging="426"/>
              <w:jc w:val="both"/>
              <w:rPr>
                <w:rFonts w:eastAsia="Times New Roman"/>
                <w:sz w:val="20"/>
                <w:szCs w:val="20"/>
                <w:lang w:val="es-ES_tradnl"/>
              </w:rPr>
            </w:pPr>
            <w:r w:rsidRPr="00B80B32">
              <w:rPr>
                <w:b w:val="0"/>
                <w:sz w:val="20"/>
                <w:szCs w:val="20"/>
              </w:rPr>
              <w:t>No podrá tener cabello largo, en caso de barba esta deberá estar arreglada y pulcra.</w:t>
            </w:r>
          </w:p>
          <w:p w:rsidR="00A50BC5" w:rsidRPr="00413F2D" w:rsidRDefault="00A50BC5" w:rsidP="00B80B32">
            <w:pPr>
              <w:framePr w:hSpace="141" w:wrap="notBeside" w:vAnchor="text" w:hAnchor="margin" w:y="82"/>
              <w:widowControl/>
              <w:numPr>
                <w:ilvl w:val="0"/>
                <w:numId w:val="69"/>
              </w:numPr>
              <w:tabs>
                <w:tab w:val="left" w:pos="1631"/>
              </w:tabs>
              <w:suppressAutoHyphens w:val="0"/>
              <w:autoSpaceDN/>
              <w:ind w:left="426" w:hanging="426"/>
              <w:jc w:val="both"/>
              <w:textAlignment w:val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r w:rsidRPr="00413F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En caso de requerir permiso para ausentarse del hospital, lo solicitara con 24 horas de anticipación a la Jefatura de Servicio o Profesores del curso.</w:t>
            </w:r>
          </w:p>
          <w:p w:rsidR="00A50BC5" w:rsidRDefault="00A50BC5" w:rsidP="00A50BC5">
            <w:pPr>
              <w:pStyle w:val="Textoindependiente21"/>
              <w:ind w:right="72"/>
              <w:jc w:val="left"/>
              <w:rPr>
                <w:b w:val="0"/>
                <w:sz w:val="20"/>
                <w:szCs w:val="20"/>
              </w:rPr>
            </w:pPr>
          </w:p>
          <w:p w:rsidR="00A50BC5" w:rsidRDefault="00A50BC5" w:rsidP="00A50BC5">
            <w:pPr>
              <w:pStyle w:val="Textoindependiente21"/>
              <w:ind w:right="72"/>
              <w:jc w:val="left"/>
              <w:rPr>
                <w:b w:val="0"/>
                <w:sz w:val="20"/>
                <w:szCs w:val="20"/>
              </w:rPr>
            </w:pPr>
          </w:p>
          <w:p w:rsidR="00A50BC5" w:rsidRDefault="00A50BC5" w:rsidP="00A50BC5">
            <w:pPr>
              <w:pStyle w:val="Textoindependiente21"/>
              <w:ind w:right="72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11.1.3 </w:t>
            </w:r>
            <w:r w:rsidRPr="00F720E3">
              <w:rPr>
                <w:b w:val="0"/>
                <w:sz w:val="20"/>
                <w:szCs w:val="20"/>
              </w:rPr>
              <w:t xml:space="preserve">LA OBLIGACION ESPECÍFICAS DEL MÉDICO RESIDENTE DE </w:t>
            </w:r>
            <w:r>
              <w:rPr>
                <w:b w:val="0"/>
                <w:sz w:val="20"/>
                <w:szCs w:val="20"/>
              </w:rPr>
              <w:t xml:space="preserve">TERCER </w:t>
            </w:r>
            <w:r w:rsidRPr="00F720E3">
              <w:rPr>
                <w:b w:val="0"/>
                <w:sz w:val="20"/>
                <w:szCs w:val="20"/>
              </w:rPr>
              <w:t xml:space="preserve"> AÑO SON:</w:t>
            </w:r>
          </w:p>
          <w:p w:rsidR="00A50BC5" w:rsidRDefault="00A50BC5" w:rsidP="00A50BC5">
            <w:pPr>
              <w:pStyle w:val="Textoindependiente21"/>
              <w:ind w:right="72"/>
              <w:jc w:val="left"/>
              <w:rPr>
                <w:b w:val="0"/>
                <w:sz w:val="20"/>
                <w:szCs w:val="20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1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  <w:t>Pasar visita diariamente a los enfermos que estén a su cargo y escribir en su expediente la nota de evolución correspondiente.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1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  <w:t>Supervisar el trabajo del médico residente de 2o año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1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  <w:t>Solicitar al médico residente de cuarto año que revise el expediente del paciente y elaborar con él notas necesarias.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1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  <w:t>Llenar las formas de laboratorio interconsultas, rayos X y estudios subrogados.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1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  <w:t>Contestar la formas de traslado de los pacientes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1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  <w:t>Informar a los inmediatos superiores el resultado de la visita matutina, vespertina y nocturna que realice a los pacientes a su cargo.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1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  <w:t>Cumplir con las guardias asignadas.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0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  <w:t>Al término debe supervisar el  estado de salud de los pacientes hospitalizados en piso.</w:t>
            </w:r>
          </w:p>
          <w:p w:rsidR="00A50BC5" w:rsidRPr="00413F2D" w:rsidRDefault="00A50BC5" w:rsidP="00A50BC5">
            <w:pPr>
              <w:numPr>
                <w:ilvl w:val="12"/>
                <w:numId w:val="0"/>
              </w:numPr>
              <w:tabs>
                <w:tab w:val="left" w:pos="1631"/>
              </w:tabs>
              <w:ind w:left="639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A50BC5" w:rsidRPr="00413F2D" w:rsidRDefault="00A50BC5" w:rsidP="00B80B32">
            <w:pPr>
              <w:widowControl/>
              <w:numPr>
                <w:ilvl w:val="0"/>
                <w:numId w:val="71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7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  <w:t>Verificar que el expediente clínico de los pacientes hospitalizados y que van a ser intervenidos quirúrgicamente cumpla con el protocolo quirúrgico completo ( Historia clínica, exámenes preoperatorios completos, valoración anestésica y Cardiológico  cuando lo amerite,  sangre y sus derivados disponibles en el banco de sangre)</w:t>
            </w:r>
          </w:p>
          <w:p w:rsidR="00A50BC5" w:rsidRPr="00413F2D" w:rsidRDefault="00A50BC5" w:rsidP="00B80B32">
            <w:pPr>
              <w:numPr>
                <w:ilvl w:val="12"/>
                <w:numId w:val="0"/>
              </w:numPr>
              <w:tabs>
                <w:tab w:val="left" w:pos="1631"/>
              </w:tabs>
              <w:ind w:left="427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A50BC5" w:rsidRPr="00413F2D" w:rsidRDefault="00A50BC5" w:rsidP="00B80B32">
            <w:pPr>
              <w:widowControl/>
              <w:numPr>
                <w:ilvl w:val="0"/>
                <w:numId w:val="71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7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  <w:t>Realizara la programación quirúrgica por escrito la que deberá ser avalada por el médico Jefe de Servicio.</w:t>
            </w:r>
          </w:p>
          <w:p w:rsidR="00A50BC5" w:rsidRPr="00413F2D" w:rsidRDefault="00A50BC5" w:rsidP="00A50BC5">
            <w:pPr>
              <w:numPr>
                <w:ilvl w:val="12"/>
                <w:numId w:val="0"/>
              </w:numPr>
              <w:tabs>
                <w:tab w:val="left" w:pos="1631"/>
              </w:tabs>
              <w:ind w:left="639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EB3938" w:rsidRPr="006367EC" w:rsidRDefault="00EB3938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Deberá presentarse debidamente uniformado a las 7:00hs al servi</w:t>
            </w:r>
            <w:r>
              <w:rPr>
                <w:b w:val="0"/>
                <w:sz w:val="20"/>
                <w:szCs w:val="20"/>
              </w:rPr>
              <w:t>cio todos los días de lunes a viernes. Exceptuando los finales de semana entrada a las 08hrs y días festivos.</w:t>
            </w:r>
          </w:p>
          <w:p w:rsidR="00EB3938" w:rsidRPr="006367EC" w:rsidRDefault="00EB3938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Deberá presentarse 15 min. antes de la hora programada en el quirófano.</w:t>
            </w:r>
          </w:p>
          <w:p w:rsidR="00EB3938" w:rsidRPr="006367EC" w:rsidRDefault="00EB3938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 xml:space="preserve">No podrá </w:t>
            </w:r>
            <w:r>
              <w:rPr>
                <w:b w:val="0"/>
                <w:sz w:val="20"/>
                <w:szCs w:val="20"/>
              </w:rPr>
              <w:t xml:space="preserve">tener </w:t>
            </w:r>
            <w:r w:rsidRPr="006367EC">
              <w:rPr>
                <w:b w:val="0"/>
                <w:sz w:val="20"/>
                <w:szCs w:val="20"/>
              </w:rPr>
              <w:t>cabello largo</w:t>
            </w:r>
            <w:r>
              <w:rPr>
                <w:b w:val="0"/>
                <w:sz w:val="20"/>
                <w:szCs w:val="20"/>
              </w:rPr>
              <w:t>, en caso de barba esta deberá estar arreglada y pulcra.</w:t>
            </w:r>
          </w:p>
          <w:p w:rsidR="00A50BC5" w:rsidRPr="00413F2D" w:rsidRDefault="00A50BC5" w:rsidP="00A50BC5">
            <w:pPr>
              <w:numPr>
                <w:ilvl w:val="12"/>
                <w:numId w:val="0"/>
              </w:numPr>
              <w:tabs>
                <w:tab w:val="left" w:pos="1631"/>
              </w:tabs>
              <w:ind w:left="639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_tradnl" w:eastAsia="es-ES"/>
              </w:rPr>
            </w:pPr>
          </w:p>
          <w:p w:rsidR="00A50BC5" w:rsidRPr="00413F2D" w:rsidRDefault="00A50BC5" w:rsidP="00E67B58">
            <w:pPr>
              <w:framePr w:hSpace="141" w:wrap="notBeside" w:vAnchor="text" w:hAnchor="margin" w:y="82"/>
              <w:widowControl/>
              <w:numPr>
                <w:ilvl w:val="0"/>
                <w:numId w:val="72"/>
              </w:numPr>
              <w:tabs>
                <w:tab w:val="left" w:pos="1631"/>
              </w:tabs>
              <w:suppressAutoHyphens w:val="0"/>
              <w:autoSpaceDN/>
              <w:ind w:left="426" w:hanging="426"/>
              <w:jc w:val="both"/>
              <w:textAlignment w:val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r w:rsidRPr="00413F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En caso de requerir permiso para ausentarse del hospital, lo solicitara con 24 horas de anticipación a la Jefatura de Servicio o Profesores del Curso.</w:t>
            </w:r>
          </w:p>
          <w:p w:rsidR="00A50BC5" w:rsidRPr="00413F2D" w:rsidRDefault="00A50BC5" w:rsidP="00E67B58">
            <w:pPr>
              <w:widowControl/>
              <w:numPr>
                <w:ilvl w:val="0"/>
                <w:numId w:val="71"/>
              </w:numPr>
              <w:tabs>
                <w:tab w:val="left" w:pos="360"/>
                <w:tab w:val="left" w:pos="1631"/>
              </w:tabs>
              <w:suppressAutoHyphens w:val="0"/>
              <w:autoSpaceDN/>
              <w:ind w:left="426" w:hanging="426"/>
              <w:jc w:val="both"/>
              <w:textAlignment w:val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r w:rsidRPr="00413F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Suplir en todas sus responsabilidades a los medico residentes </w:t>
            </w:r>
          </w:p>
          <w:p w:rsidR="00E67B58" w:rsidRDefault="00A50BC5" w:rsidP="00E67B58">
            <w:pPr>
              <w:numPr>
                <w:ilvl w:val="12"/>
                <w:numId w:val="0"/>
              </w:numPr>
              <w:tabs>
                <w:tab w:val="left" w:pos="360"/>
                <w:tab w:val="left" w:pos="1631"/>
              </w:tabs>
              <w:ind w:left="426" w:hanging="426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r w:rsidRPr="00413F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      de primero y segundo año</w:t>
            </w:r>
          </w:p>
          <w:p w:rsidR="00A50BC5" w:rsidRPr="00E67B58" w:rsidRDefault="00A50BC5" w:rsidP="00E67B58">
            <w:pPr>
              <w:pStyle w:val="Prrafodelista"/>
              <w:numPr>
                <w:ilvl w:val="0"/>
                <w:numId w:val="79"/>
              </w:numPr>
              <w:tabs>
                <w:tab w:val="left" w:pos="360"/>
                <w:tab w:val="left" w:pos="1631"/>
              </w:tabs>
              <w:ind w:left="36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r w:rsidRPr="00E67B5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Comunicar al médico especialista o al Jefe de Servicio los problemas que se presenten en relación  con los enfermos.</w:t>
            </w:r>
          </w:p>
          <w:p w:rsidR="00A50BC5" w:rsidRPr="00E67B58" w:rsidRDefault="00A50BC5" w:rsidP="00E67B58">
            <w:pPr>
              <w:pStyle w:val="Textoindependiente21"/>
              <w:numPr>
                <w:ilvl w:val="0"/>
                <w:numId w:val="79"/>
              </w:numPr>
              <w:ind w:left="360" w:right="72"/>
              <w:jc w:val="left"/>
              <w:rPr>
                <w:b w:val="0"/>
                <w:sz w:val="20"/>
                <w:szCs w:val="20"/>
              </w:rPr>
            </w:pPr>
            <w:r w:rsidRPr="00E67B58">
              <w:rPr>
                <w:rFonts w:eastAsia="Times New Roman"/>
                <w:b w:val="0"/>
                <w:color w:val="000000"/>
                <w:sz w:val="20"/>
                <w:szCs w:val="20"/>
              </w:rPr>
              <w:t>Supervisar la visitas nocturnas a los pacientes internados</w:t>
            </w:r>
          </w:p>
          <w:p w:rsidR="00A50BC5" w:rsidRDefault="00A50BC5" w:rsidP="00A50BC5">
            <w:pPr>
              <w:pStyle w:val="Textoindependiente21"/>
              <w:ind w:right="72"/>
              <w:jc w:val="left"/>
              <w:rPr>
                <w:b w:val="0"/>
                <w:sz w:val="20"/>
                <w:szCs w:val="20"/>
              </w:rPr>
            </w:pPr>
          </w:p>
          <w:p w:rsidR="00A50BC5" w:rsidRDefault="00A50BC5" w:rsidP="00A50BC5">
            <w:pPr>
              <w:pStyle w:val="Textoindependiente21"/>
              <w:ind w:right="72"/>
              <w:jc w:val="left"/>
              <w:rPr>
                <w:b w:val="0"/>
                <w:sz w:val="20"/>
                <w:szCs w:val="20"/>
              </w:rPr>
            </w:pPr>
          </w:p>
          <w:p w:rsidR="00A50BC5" w:rsidRDefault="00A50BC5" w:rsidP="00A50BC5">
            <w:pPr>
              <w:pStyle w:val="Textoindependiente21"/>
              <w:ind w:right="72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11.1.4 </w:t>
            </w:r>
            <w:r w:rsidRPr="00F720E3">
              <w:rPr>
                <w:b w:val="0"/>
                <w:sz w:val="20"/>
                <w:szCs w:val="20"/>
              </w:rPr>
              <w:t xml:space="preserve">LA OBLIGACION ESPECÍFICAS DEL MÉDICO RESIDENTE DE </w:t>
            </w:r>
            <w:r>
              <w:rPr>
                <w:b w:val="0"/>
                <w:sz w:val="20"/>
                <w:szCs w:val="20"/>
              </w:rPr>
              <w:t xml:space="preserve">CUARTO </w:t>
            </w:r>
            <w:r w:rsidRPr="00F720E3">
              <w:rPr>
                <w:b w:val="0"/>
                <w:sz w:val="20"/>
                <w:szCs w:val="20"/>
              </w:rPr>
              <w:t xml:space="preserve"> AÑO SON:</w:t>
            </w:r>
          </w:p>
          <w:p w:rsidR="00A50BC5" w:rsidRDefault="00A50BC5" w:rsidP="00A50BC5">
            <w:pPr>
              <w:pStyle w:val="Textoindependiente21"/>
              <w:ind w:right="72"/>
              <w:jc w:val="left"/>
              <w:rPr>
                <w:b w:val="0"/>
                <w:sz w:val="20"/>
                <w:szCs w:val="20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4"/>
              </w:numPr>
              <w:tabs>
                <w:tab w:val="num" w:pos="638"/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5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  <w:t>Pasar visita diariamente a los enfermos que estén a su cargo y escribir en su expediente la nota de evolución correspondiente.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num" w:pos="638"/>
                <w:tab w:val="left" w:pos="1631"/>
              </w:tabs>
              <w:ind w:left="425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4"/>
              </w:numPr>
              <w:tabs>
                <w:tab w:val="num" w:pos="638"/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5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  <w:t>Llenar las formas de laboratorio interconsultas, rayos X y estudios subrogados.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0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  <w:t>Contestar la formas de traslado de los pacientes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0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  <w:t>Informar a los inmediatos superiores el resultado de la visita matutina, vespertina y nocturna que realice a los pacientes a su cargo.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0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  <w:t>Cumplir con las guardias asignadas.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0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  <w:t>Al término debe supervisar el  estado de salud de los pacientes hospitalizados en el 5to piso.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0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  <w:t>Verificar que el expediente clínico de los pacientes hospitalizados y que van a ser intervenidos quirúrgicamente cumpla con el protocolo quirúrgico completo ( Historia clínica, exámenes preoperatorios completos, valoración anestésica y Cardiológico  cuando lo amerite,  sangre y sus derivados disponibles en el banco de sangre)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1631"/>
              </w:tabs>
              <w:ind w:left="426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0"/>
              </w:numPr>
              <w:tabs>
                <w:tab w:val="left" w:pos="1631"/>
              </w:tabs>
              <w:suppressAutoHyphens w:val="0"/>
              <w:overflowPunct w:val="0"/>
              <w:autoSpaceDE w:val="0"/>
              <w:adjustRightInd w:val="0"/>
              <w:ind w:left="426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</w:pPr>
            <w:r w:rsidRPr="00413F2D"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  <w:t>Realizara la programación quirúrgica por escrito la que deberá ser avalada por el médico Jefe de Servicio.</w:t>
            </w:r>
          </w:p>
          <w:p w:rsidR="00A50BC5" w:rsidRPr="00413F2D" w:rsidRDefault="00A50BC5" w:rsidP="00A50BC5">
            <w:pPr>
              <w:numPr>
                <w:ilvl w:val="12"/>
                <w:numId w:val="0"/>
              </w:numPr>
              <w:tabs>
                <w:tab w:val="left" w:pos="1631"/>
              </w:tabs>
              <w:ind w:left="639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</w:pPr>
          </w:p>
          <w:p w:rsidR="00EB3938" w:rsidRPr="006367EC" w:rsidRDefault="00EB3938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Deberá presentarse debidamente uniformado a las 7:00hs al servi</w:t>
            </w:r>
            <w:r>
              <w:rPr>
                <w:b w:val="0"/>
                <w:sz w:val="20"/>
                <w:szCs w:val="20"/>
              </w:rPr>
              <w:t>cio todos los días de lunes a viernes. Exceptuando los finales de semana entrada a las 08hrs y días festivos.</w:t>
            </w:r>
          </w:p>
          <w:p w:rsidR="00EB3938" w:rsidRPr="006367EC" w:rsidRDefault="00EB3938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>Deberá presentarse 15 min. antes de la hora programada en el quirófano.</w:t>
            </w:r>
          </w:p>
          <w:p w:rsidR="00EB3938" w:rsidRPr="006367EC" w:rsidRDefault="00EB3938" w:rsidP="00D221FE">
            <w:pPr>
              <w:pStyle w:val="Textoindependiente21"/>
              <w:numPr>
                <w:ilvl w:val="0"/>
                <w:numId w:val="64"/>
              </w:numPr>
              <w:tabs>
                <w:tab w:val="left" w:pos="930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6367EC">
              <w:rPr>
                <w:b w:val="0"/>
                <w:sz w:val="20"/>
                <w:szCs w:val="20"/>
              </w:rPr>
              <w:t xml:space="preserve">No podrá </w:t>
            </w:r>
            <w:r>
              <w:rPr>
                <w:b w:val="0"/>
                <w:sz w:val="20"/>
                <w:szCs w:val="20"/>
              </w:rPr>
              <w:t xml:space="preserve">tener </w:t>
            </w:r>
            <w:r w:rsidRPr="006367EC">
              <w:rPr>
                <w:b w:val="0"/>
                <w:sz w:val="20"/>
                <w:szCs w:val="20"/>
              </w:rPr>
              <w:t>cabello largo</w:t>
            </w:r>
            <w:r>
              <w:rPr>
                <w:b w:val="0"/>
                <w:sz w:val="20"/>
                <w:szCs w:val="20"/>
              </w:rPr>
              <w:t>, en caso de barba esta deberá estar arreglada y pulcra.</w:t>
            </w:r>
          </w:p>
          <w:p w:rsidR="00A50BC5" w:rsidRPr="00413F2D" w:rsidRDefault="00A50BC5" w:rsidP="00A50BC5">
            <w:pPr>
              <w:numPr>
                <w:ilvl w:val="12"/>
                <w:numId w:val="0"/>
              </w:numPr>
              <w:tabs>
                <w:tab w:val="left" w:pos="1631"/>
              </w:tabs>
              <w:ind w:left="639" w:hanging="425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val="es-ES_tradnl" w:eastAsia="es-ES"/>
              </w:rPr>
            </w:pPr>
          </w:p>
          <w:p w:rsidR="00A50BC5" w:rsidRPr="00413F2D" w:rsidRDefault="00A50BC5" w:rsidP="00E67B58">
            <w:pPr>
              <w:framePr w:hSpace="141" w:wrap="notBeside" w:vAnchor="text" w:hAnchor="margin" w:y="82"/>
              <w:widowControl/>
              <w:numPr>
                <w:ilvl w:val="0"/>
                <w:numId w:val="73"/>
              </w:numPr>
              <w:tabs>
                <w:tab w:val="left" w:pos="1631"/>
              </w:tabs>
              <w:suppressAutoHyphens w:val="0"/>
              <w:autoSpaceDN/>
              <w:ind w:left="425" w:hanging="425"/>
              <w:jc w:val="both"/>
              <w:textAlignment w:val="auto"/>
              <w:rPr>
                <w:rFonts w:ascii="Arial" w:eastAsia="Times New Roman" w:hAnsi="Arial" w:cs="Arial"/>
                <w:bCs/>
                <w:color w:val="000000"/>
                <w:sz w:val="19"/>
                <w:szCs w:val="19"/>
                <w:lang w:eastAsia="es-ES"/>
              </w:rPr>
            </w:pPr>
            <w:r w:rsidRPr="00413F2D">
              <w:rPr>
                <w:rFonts w:ascii="Arial" w:eastAsia="Times New Roman" w:hAnsi="Arial" w:cs="Arial"/>
                <w:bCs/>
                <w:color w:val="000000"/>
                <w:sz w:val="19"/>
                <w:szCs w:val="19"/>
                <w:lang w:eastAsia="es-ES"/>
              </w:rPr>
              <w:t>En caso de requerir permiso para ausentarse del hospital, lo solicitara con 24 horas de anticipación a la Jefatura de Servicio.</w:t>
            </w:r>
          </w:p>
          <w:p w:rsidR="00A50BC5" w:rsidRPr="00413F2D" w:rsidRDefault="00A50BC5" w:rsidP="00E67B58">
            <w:pPr>
              <w:widowControl/>
              <w:numPr>
                <w:ilvl w:val="0"/>
                <w:numId w:val="70"/>
              </w:numPr>
              <w:tabs>
                <w:tab w:val="left" w:pos="360"/>
                <w:tab w:val="left" w:pos="1631"/>
              </w:tabs>
              <w:suppressAutoHyphens w:val="0"/>
              <w:autoSpaceDN/>
              <w:ind w:left="425" w:hanging="425"/>
              <w:jc w:val="both"/>
              <w:textAlignment w:val="auto"/>
              <w:rPr>
                <w:rFonts w:ascii="Arial" w:eastAsia="Times New Roman" w:hAnsi="Arial" w:cs="Arial"/>
                <w:bCs/>
                <w:color w:val="000000"/>
                <w:sz w:val="19"/>
                <w:szCs w:val="19"/>
                <w:lang w:eastAsia="es-ES"/>
              </w:rPr>
            </w:pPr>
            <w:r w:rsidRPr="00413F2D">
              <w:rPr>
                <w:rFonts w:ascii="Arial" w:eastAsia="Times New Roman" w:hAnsi="Arial" w:cs="Arial"/>
                <w:bCs/>
                <w:color w:val="000000"/>
                <w:sz w:val="19"/>
                <w:szCs w:val="19"/>
                <w:lang w:eastAsia="es-ES"/>
              </w:rPr>
              <w:lastRenderedPageBreak/>
              <w:t>Suplir en todas sus responsabilidades a los medico residentes de primero y segundo año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360"/>
              </w:tabs>
              <w:ind w:left="1586"/>
              <w:jc w:val="both"/>
              <w:rPr>
                <w:rFonts w:ascii="Arial" w:eastAsia="Times New Roman" w:hAnsi="Arial" w:cs="Arial"/>
                <w:bCs/>
                <w:color w:val="000000"/>
                <w:sz w:val="19"/>
                <w:szCs w:val="19"/>
                <w:lang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0"/>
              </w:numPr>
              <w:tabs>
                <w:tab w:val="left" w:pos="360"/>
                <w:tab w:val="left" w:pos="1631"/>
              </w:tabs>
              <w:suppressAutoHyphens w:val="0"/>
              <w:autoSpaceDN/>
              <w:ind w:left="424" w:hanging="425"/>
              <w:jc w:val="both"/>
              <w:textAlignment w:val="auto"/>
              <w:rPr>
                <w:rFonts w:ascii="Arial" w:eastAsia="Times New Roman" w:hAnsi="Arial" w:cs="Arial"/>
                <w:bCs/>
                <w:color w:val="000000"/>
                <w:sz w:val="19"/>
                <w:szCs w:val="19"/>
                <w:lang w:eastAsia="es-ES"/>
              </w:rPr>
            </w:pPr>
            <w:r w:rsidRPr="00413F2D">
              <w:rPr>
                <w:rFonts w:ascii="Arial" w:eastAsia="Times New Roman" w:hAnsi="Arial" w:cs="Arial"/>
                <w:bCs/>
                <w:color w:val="000000"/>
                <w:sz w:val="19"/>
                <w:szCs w:val="19"/>
                <w:lang w:eastAsia="es-ES"/>
              </w:rPr>
              <w:t>Comunicar al médico especialista o al Jefe de Servicio los problemas que se presenten en relación  con los enfermos.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360"/>
                <w:tab w:val="left" w:pos="1631"/>
              </w:tabs>
              <w:ind w:left="424" w:hanging="425"/>
              <w:jc w:val="both"/>
              <w:rPr>
                <w:rFonts w:ascii="Arial" w:eastAsia="Times New Roman" w:hAnsi="Arial" w:cs="Arial"/>
                <w:bCs/>
                <w:color w:val="000000"/>
                <w:sz w:val="19"/>
                <w:szCs w:val="19"/>
                <w:lang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0"/>
              </w:numPr>
              <w:tabs>
                <w:tab w:val="left" w:pos="360"/>
                <w:tab w:val="left" w:pos="1631"/>
              </w:tabs>
              <w:suppressAutoHyphens w:val="0"/>
              <w:autoSpaceDN/>
              <w:ind w:left="424" w:hanging="425"/>
              <w:jc w:val="both"/>
              <w:textAlignment w:val="auto"/>
              <w:rPr>
                <w:rFonts w:ascii="Arial" w:eastAsia="Times New Roman" w:hAnsi="Arial" w:cs="Arial"/>
                <w:bCs/>
                <w:color w:val="000000"/>
                <w:sz w:val="19"/>
                <w:szCs w:val="19"/>
                <w:lang w:eastAsia="es-ES"/>
              </w:rPr>
            </w:pPr>
            <w:r w:rsidRPr="00413F2D">
              <w:rPr>
                <w:rFonts w:ascii="Arial" w:eastAsia="Times New Roman" w:hAnsi="Arial" w:cs="Arial"/>
                <w:bCs/>
                <w:color w:val="000000"/>
                <w:sz w:val="19"/>
                <w:szCs w:val="19"/>
                <w:lang w:eastAsia="es-ES"/>
              </w:rPr>
              <w:t xml:space="preserve"> Supervisar las visitas nocturnas a los pacientes internados.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360"/>
                <w:tab w:val="left" w:pos="1631"/>
              </w:tabs>
              <w:ind w:left="424" w:hanging="425"/>
              <w:jc w:val="both"/>
              <w:rPr>
                <w:rFonts w:ascii="Arial" w:eastAsia="Times New Roman" w:hAnsi="Arial" w:cs="Arial"/>
                <w:bCs/>
                <w:color w:val="000000"/>
                <w:sz w:val="19"/>
                <w:szCs w:val="19"/>
                <w:lang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0"/>
              </w:numPr>
              <w:tabs>
                <w:tab w:val="left" w:pos="360"/>
                <w:tab w:val="left" w:pos="1631"/>
              </w:tabs>
              <w:suppressAutoHyphens w:val="0"/>
              <w:autoSpaceDN/>
              <w:ind w:left="424" w:hanging="425"/>
              <w:jc w:val="both"/>
              <w:textAlignment w:val="auto"/>
              <w:rPr>
                <w:rFonts w:ascii="Arial" w:eastAsia="Times New Roman" w:hAnsi="Arial" w:cs="Arial"/>
                <w:bCs/>
                <w:color w:val="000000"/>
                <w:sz w:val="19"/>
                <w:szCs w:val="19"/>
                <w:lang w:eastAsia="es-ES"/>
              </w:rPr>
            </w:pPr>
            <w:r w:rsidRPr="00413F2D">
              <w:rPr>
                <w:rFonts w:ascii="Arial" w:eastAsia="Times New Roman" w:hAnsi="Arial" w:cs="Arial"/>
                <w:bCs/>
                <w:color w:val="000000"/>
                <w:sz w:val="19"/>
                <w:szCs w:val="19"/>
                <w:lang w:eastAsia="es-ES"/>
              </w:rPr>
              <w:t>Fungirá como Jefe de Residentes y por lo tanto es el responsable de que se lleven a cabo todas las acciones que deben realizar los médicos residentes.</w:t>
            </w:r>
          </w:p>
          <w:p w:rsidR="00A50BC5" w:rsidRPr="00413F2D" w:rsidRDefault="00A50BC5" w:rsidP="00E67B58">
            <w:pPr>
              <w:numPr>
                <w:ilvl w:val="12"/>
                <w:numId w:val="0"/>
              </w:numPr>
              <w:tabs>
                <w:tab w:val="left" w:pos="360"/>
              </w:tabs>
              <w:jc w:val="both"/>
              <w:rPr>
                <w:rFonts w:ascii="Arial" w:eastAsia="Times New Roman" w:hAnsi="Arial" w:cs="Arial"/>
                <w:bCs/>
                <w:color w:val="000000"/>
                <w:sz w:val="19"/>
                <w:szCs w:val="19"/>
                <w:lang w:eastAsia="es-ES"/>
              </w:rPr>
            </w:pPr>
          </w:p>
          <w:p w:rsidR="00A50BC5" w:rsidRPr="00413F2D" w:rsidRDefault="00A50BC5" w:rsidP="00E67B58">
            <w:pPr>
              <w:widowControl/>
              <w:numPr>
                <w:ilvl w:val="0"/>
                <w:numId w:val="70"/>
              </w:numPr>
              <w:tabs>
                <w:tab w:val="left" w:pos="360"/>
                <w:tab w:val="left" w:pos="1489"/>
              </w:tabs>
              <w:suppressAutoHyphens w:val="0"/>
              <w:autoSpaceDN/>
              <w:ind w:left="424" w:hanging="425"/>
              <w:jc w:val="both"/>
              <w:textAlignment w:val="auto"/>
              <w:rPr>
                <w:rFonts w:ascii="Arial" w:eastAsia="Times New Roman" w:hAnsi="Arial" w:cs="Arial"/>
                <w:bCs/>
                <w:color w:val="000000"/>
                <w:sz w:val="19"/>
                <w:szCs w:val="19"/>
                <w:lang w:eastAsia="es-ES"/>
              </w:rPr>
            </w:pPr>
            <w:r w:rsidRPr="00413F2D">
              <w:rPr>
                <w:rFonts w:ascii="Arial" w:eastAsia="Times New Roman" w:hAnsi="Arial" w:cs="Arial"/>
                <w:bCs/>
                <w:color w:val="000000"/>
                <w:sz w:val="19"/>
                <w:szCs w:val="19"/>
                <w:lang w:eastAsia="es-ES"/>
              </w:rPr>
              <w:t>Es el enlace entre el médico residente y los médicos adscritos.</w:t>
            </w:r>
          </w:p>
          <w:p w:rsidR="00A50BC5" w:rsidRPr="00F720E3" w:rsidRDefault="00A50BC5" w:rsidP="00A50BC5">
            <w:pPr>
              <w:pStyle w:val="Textoindependiente21"/>
              <w:ind w:right="72"/>
              <w:jc w:val="left"/>
              <w:rPr>
                <w:b w:val="0"/>
                <w:sz w:val="20"/>
                <w:szCs w:val="20"/>
              </w:rPr>
            </w:pPr>
          </w:p>
          <w:p w:rsidR="00646514" w:rsidRPr="00F720E3" w:rsidRDefault="00D55E6A">
            <w:pPr>
              <w:pStyle w:val="Standard"/>
              <w:tabs>
                <w:tab w:val="left" w:pos="360"/>
              </w:tabs>
              <w:jc w:val="both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noProof/>
                <w:sz w:val="20"/>
                <w:szCs w:val="20"/>
                <w:lang w:eastAsia="es-MX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-720</wp:posOffset>
                      </wp:positionH>
                      <wp:positionV relativeFrom="paragraph">
                        <wp:posOffset>52200</wp:posOffset>
                      </wp:positionV>
                      <wp:extent cx="14760" cy="14760"/>
                      <wp:effectExtent l="0" t="0" r="0" b="0"/>
                      <wp:wrapTopAndBottom/>
                      <wp:docPr id="3" name="Marco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60" cy="147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89613F" w:rsidRDefault="0089613F">
                                  <w:pPr>
                                    <w:pStyle w:val="Standard"/>
                                    <w:tabs>
                                      <w:tab w:val="left" w:pos="930"/>
                                    </w:tabs>
                                    <w:ind w:left="465" w:hanging="1695"/>
                                    <w:jc w:val="both"/>
                                    <w:rPr>
                                      <w:b w:val="0"/>
                                      <w:bCs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9613F" w:rsidRDefault="0089613F">
                                  <w:pPr>
                                    <w:pStyle w:val="Standard"/>
                                    <w:tabs>
                                      <w:tab w:val="left" w:pos="1800"/>
                                    </w:tabs>
                                    <w:jc w:val="both"/>
                                    <w:rPr>
                                      <w:b w:val="0"/>
                                      <w:bCs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9613F" w:rsidRDefault="0089613F">
                                  <w:pPr>
                                    <w:pStyle w:val="Standard"/>
                                    <w:tabs>
                                      <w:tab w:val="left" w:pos="1800"/>
                                    </w:tabs>
                                    <w:jc w:val="both"/>
                                    <w:rPr>
                                      <w:b w:val="0"/>
                                      <w:bCs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vert="horz" wrap="none" lIns="0" tIns="0" rIns="0" bIns="0" compatLnSpc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arco2" o:spid="_x0000_s1026" type="#_x0000_t202" style="position:absolute;left:0;text-align:left;margin-left:-.05pt;margin-top:4.1pt;width:1.15pt;height:1.15pt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" filled="f" stroked="f">
                      <v:textbox style="mso-fit-shape-to-text:t" inset="0,0,0,0">
                        <w:txbxContent>
                          <w:p w:rsidR="0089613F" w:rsidRDefault="0089613F">
                            <w:pPr>
                              <w:pStyle w:val="Standard"/>
                              <w:tabs>
                                <w:tab w:val="left" w:pos="930"/>
                              </w:tabs>
                              <w:ind w:left="465" w:hanging="1695"/>
                              <w:jc w:val="both"/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</w:p>
                          <w:p w:rsidR="0089613F" w:rsidRDefault="0089613F">
                            <w:pPr>
                              <w:pStyle w:val="Standard"/>
                              <w:tabs>
                                <w:tab w:val="left" w:pos="1800"/>
                              </w:tabs>
                              <w:jc w:val="both"/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</w:p>
                          <w:p w:rsidR="0089613F" w:rsidRDefault="0089613F">
                            <w:pPr>
                              <w:pStyle w:val="Standard"/>
                              <w:tabs>
                                <w:tab w:val="left" w:pos="1800"/>
                              </w:tabs>
                              <w:jc w:val="both"/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topAndBottom" anchorx="margin"/>
                    </v:shape>
                  </w:pict>
                </mc:Fallback>
              </mc:AlternateContent>
            </w:r>
          </w:p>
          <w:p w:rsidR="00646514" w:rsidRPr="00F720E3" w:rsidRDefault="00646514">
            <w:pPr>
              <w:pStyle w:val="Standard"/>
              <w:tabs>
                <w:tab w:val="left" w:pos="1800"/>
              </w:tabs>
              <w:ind w:left="1440"/>
              <w:jc w:val="both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1800"/>
              </w:tabs>
              <w:ind w:left="1440"/>
              <w:jc w:val="both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1800"/>
              </w:tabs>
              <w:ind w:left="1440"/>
              <w:jc w:val="both"/>
              <w:rPr>
                <w:b w:val="0"/>
                <w:sz w:val="20"/>
                <w:szCs w:val="20"/>
              </w:rPr>
            </w:pPr>
          </w:p>
        </w:tc>
      </w:tr>
    </w:tbl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Default="00646514">
      <w:pPr>
        <w:pStyle w:val="Standard"/>
        <w:jc w:val="center"/>
        <w:rPr>
          <w:b w:val="0"/>
          <w:sz w:val="20"/>
          <w:szCs w:val="20"/>
        </w:rPr>
      </w:pPr>
    </w:p>
    <w:p w:rsidR="006367EC" w:rsidRDefault="006367EC">
      <w:pPr>
        <w:pStyle w:val="Standard"/>
        <w:jc w:val="center"/>
        <w:rPr>
          <w:b w:val="0"/>
          <w:sz w:val="20"/>
          <w:szCs w:val="20"/>
        </w:rPr>
      </w:pPr>
    </w:p>
    <w:p w:rsidR="006367EC" w:rsidRDefault="006367EC">
      <w:pPr>
        <w:pStyle w:val="Standard"/>
        <w:jc w:val="center"/>
        <w:rPr>
          <w:b w:val="0"/>
          <w:sz w:val="20"/>
          <w:szCs w:val="20"/>
        </w:rPr>
      </w:pPr>
    </w:p>
    <w:p w:rsidR="006367EC" w:rsidRDefault="006367EC">
      <w:pPr>
        <w:pStyle w:val="Standard"/>
        <w:jc w:val="center"/>
        <w:rPr>
          <w:b w:val="0"/>
          <w:sz w:val="20"/>
          <w:szCs w:val="20"/>
        </w:rPr>
      </w:pPr>
    </w:p>
    <w:p w:rsidR="006367EC" w:rsidRDefault="006367EC">
      <w:pPr>
        <w:pStyle w:val="Standard"/>
        <w:jc w:val="center"/>
        <w:rPr>
          <w:b w:val="0"/>
          <w:sz w:val="20"/>
          <w:szCs w:val="20"/>
        </w:rPr>
      </w:pPr>
    </w:p>
    <w:p w:rsidR="006367EC" w:rsidRDefault="006367EC">
      <w:pPr>
        <w:pStyle w:val="Standard"/>
        <w:jc w:val="center"/>
        <w:rPr>
          <w:b w:val="0"/>
          <w:sz w:val="20"/>
          <w:szCs w:val="20"/>
        </w:rPr>
      </w:pPr>
    </w:p>
    <w:p w:rsidR="006367EC" w:rsidRDefault="006367EC">
      <w:pPr>
        <w:pStyle w:val="Standard"/>
        <w:jc w:val="center"/>
        <w:rPr>
          <w:b w:val="0"/>
          <w:sz w:val="20"/>
          <w:szCs w:val="20"/>
        </w:rPr>
      </w:pPr>
    </w:p>
    <w:p w:rsidR="006367EC" w:rsidRDefault="006367EC">
      <w:pPr>
        <w:pStyle w:val="Standard"/>
        <w:jc w:val="center"/>
        <w:rPr>
          <w:b w:val="0"/>
          <w:sz w:val="20"/>
          <w:szCs w:val="20"/>
        </w:rPr>
      </w:pPr>
    </w:p>
    <w:p w:rsidR="006367EC" w:rsidRDefault="006367EC">
      <w:pPr>
        <w:pStyle w:val="Standard"/>
        <w:jc w:val="center"/>
        <w:rPr>
          <w:b w:val="0"/>
          <w:sz w:val="20"/>
          <w:szCs w:val="20"/>
        </w:rPr>
      </w:pPr>
    </w:p>
    <w:p w:rsidR="006367EC" w:rsidRDefault="006367EC">
      <w:pPr>
        <w:pStyle w:val="Standard"/>
        <w:jc w:val="center"/>
        <w:rPr>
          <w:b w:val="0"/>
          <w:sz w:val="20"/>
          <w:szCs w:val="20"/>
        </w:rPr>
      </w:pPr>
    </w:p>
    <w:p w:rsidR="006367EC" w:rsidRDefault="006367EC">
      <w:pPr>
        <w:pStyle w:val="Standard"/>
        <w:jc w:val="center"/>
        <w:rPr>
          <w:b w:val="0"/>
          <w:sz w:val="20"/>
          <w:szCs w:val="20"/>
        </w:rPr>
      </w:pPr>
    </w:p>
    <w:p w:rsidR="006367EC" w:rsidRDefault="006367EC">
      <w:pPr>
        <w:pStyle w:val="Standard"/>
        <w:jc w:val="center"/>
        <w:rPr>
          <w:b w:val="0"/>
          <w:sz w:val="20"/>
          <w:szCs w:val="20"/>
        </w:rPr>
      </w:pPr>
    </w:p>
    <w:p w:rsidR="006367EC" w:rsidRDefault="006367EC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sz w:val="20"/>
          <w:szCs w:val="20"/>
        </w:rPr>
      </w:pPr>
    </w:p>
    <w:p w:rsidR="006367EC" w:rsidRPr="00F720E3" w:rsidRDefault="006367EC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tbl>
      <w:tblPr>
        <w:tblW w:w="89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9"/>
        <w:gridCol w:w="7349"/>
      </w:tblGrid>
      <w:tr w:rsidR="00646514" w:rsidRPr="00F720E3"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6514" w:rsidRPr="00F720E3" w:rsidRDefault="00D55E6A">
            <w:pPr>
              <w:pStyle w:val="Standard"/>
              <w:tabs>
                <w:tab w:val="left" w:pos="1293"/>
              </w:tabs>
              <w:ind w:left="573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lastRenderedPageBreak/>
              <w:t>ANEXOS</w:t>
            </w:r>
          </w:p>
          <w:p w:rsidR="00646514" w:rsidRPr="00F720E3" w:rsidRDefault="00646514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sz w:val="20"/>
                <w:szCs w:val="20"/>
              </w:rPr>
            </w:pPr>
          </w:p>
        </w:tc>
        <w:tc>
          <w:tcPr>
            <w:tcW w:w="73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50BC5" w:rsidRPr="00F720E3" w:rsidRDefault="00A50BC5" w:rsidP="00A50BC5">
            <w:pPr>
              <w:pStyle w:val="Piedepgina"/>
              <w:tabs>
                <w:tab w:val="clear" w:pos="4252"/>
                <w:tab w:val="clear" w:pos="8504"/>
              </w:tabs>
              <w:rPr>
                <w:bCs/>
              </w:rPr>
            </w:pPr>
            <w:r>
              <w:rPr>
                <w:bCs/>
              </w:rPr>
              <w:t xml:space="preserve">11.2 </w:t>
            </w:r>
            <w:r w:rsidRPr="00F720E3">
              <w:rPr>
                <w:bCs/>
              </w:rPr>
              <w:t>DE LAS GUARDIAS</w:t>
            </w:r>
          </w:p>
          <w:p w:rsidR="00646514" w:rsidRPr="00F720E3" w:rsidRDefault="00646514" w:rsidP="006367EC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646514" w:rsidRPr="00F720E3" w:rsidRDefault="00D55E6A" w:rsidP="00D221FE">
            <w:pPr>
              <w:pStyle w:val="Standard"/>
              <w:numPr>
                <w:ilvl w:val="0"/>
                <w:numId w:val="65"/>
              </w:numPr>
              <w:tabs>
                <w:tab w:val="left" w:pos="710"/>
                <w:tab w:val="left" w:pos="1255"/>
                <w:tab w:val="left" w:pos="1702"/>
                <w:tab w:val="center" w:pos="4607"/>
                <w:tab w:val="right" w:pos="8859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Se entiende por jornada regular de trabajo el desarrollo de funciones durante 10 horas al día y por guardia, la jornada de trabajo comprendida entre dos jornadas regulares.</w:t>
            </w:r>
          </w:p>
          <w:p w:rsidR="00646514" w:rsidRPr="00F720E3" w:rsidRDefault="00646514" w:rsidP="006367EC">
            <w:pPr>
              <w:pStyle w:val="Standard"/>
              <w:tabs>
                <w:tab w:val="left" w:pos="710"/>
                <w:tab w:val="left" w:pos="1255"/>
                <w:tab w:val="left" w:pos="1702"/>
                <w:tab w:val="center" w:pos="4607"/>
                <w:tab w:val="right" w:pos="8859"/>
              </w:tabs>
              <w:ind w:hanging="142"/>
              <w:jc w:val="both"/>
              <w:rPr>
                <w:b w:val="0"/>
                <w:sz w:val="20"/>
                <w:szCs w:val="20"/>
              </w:rPr>
            </w:pPr>
          </w:p>
          <w:p w:rsidR="00646514" w:rsidRPr="00F720E3" w:rsidRDefault="00D55E6A" w:rsidP="00D221FE">
            <w:pPr>
              <w:pStyle w:val="Standard"/>
              <w:numPr>
                <w:ilvl w:val="0"/>
                <w:numId w:val="65"/>
              </w:numPr>
              <w:tabs>
                <w:tab w:val="left" w:pos="710"/>
                <w:tab w:val="left" w:pos="1255"/>
                <w:tab w:val="left" w:pos="1702"/>
                <w:tab w:val="center" w:pos="4607"/>
                <w:tab w:val="right" w:pos="8859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Los médicos residentes deben cumplir con las guardias dispuestas por el hospital, ajustándose a las normas que al respecto se especifican en este documento.</w:t>
            </w:r>
          </w:p>
          <w:p w:rsidR="00646514" w:rsidRPr="00F720E3" w:rsidRDefault="00646514" w:rsidP="006367EC">
            <w:pPr>
              <w:pStyle w:val="Standard"/>
              <w:tabs>
                <w:tab w:val="left" w:pos="710"/>
                <w:tab w:val="left" w:pos="1255"/>
                <w:tab w:val="left" w:pos="1702"/>
                <w:tab w:val="center" w:pos="4607"/>
                <w:tab w:val="right" w:pos="8859"/>
              </w:tabs>
              <w:ind w:hanging="142"/>
              <w:jc w:val="both"/>
              <w:rPr>
                <w:b w:val="0"/>
                <w:sz w:val="20"/>
                <w:szCs w:val="20"/>
              </w:rPr>
            </w:pPr>
          </w:p>
          <w:p w:rsidR="00646514" w:rsidRPr="00F720E3" w:rsidRDefault="00D55E6A" w:rsidP="00D221FE">
            <w:pPr>
              <w:pStyle w:val="Standard"/>
              <w:numPr>
                <w:ilvl w:val="0"/>
                <w:numId w:val="65"/>
              </w:numPr>
              <w:tabs>
                <w:tab w:val="left" w:pos="710"/>
                <w:tab w:val="left" w:pos="1255"/>
                <w:tab w:val="left" w:pos="1702"/>
                <w:tab w:val="center" w:pos="4607"/>
                <w:tab w:val="right" w:pos="8859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Los médicos residentes rotatorios y de primero y segundo años, efectuarán guardias de acuerdo a las necesidades del servicio y de la unidad médica.</w:t>
            </w:r>
          </w:p>
          <w:p w:rsidR="00646514" w:rsidRPr="00F720E3" w:rsidRDefault="00646514" w:rsidP="006367EC">
            <w:pPr>
              <w:pStyle w:val="Standard"/>
              <w:tabs>
                <w:tab w:val="left" w:pos="710"/>
                <w:tab w:val="left" w:pos="1255"/>
                <w:tab w:val="left" w:pos="1702"/>
                <w:tab w:val="center" w:pos="4607"/>
                <w:tab w:val="right" w:pos="8859"/>
              </w:tabs>
              <w:ind w:hanging="142"/>
              <w:jc w:val="both"/>
              <w:rPr>
                <w:b w:val="0"/>
                <w:sz w:val="20"/>
                <w:szCs w:val="20"/>
              </w:rPr>
            </w:pPr>
          </w:p>
          <w:p w:rsidR="00646514" w:rsidRPr="00F720E3" w:rsidRDefault="00D55E6A" w:rsidP="00D221FE">
            <w:pPr>
              <w:pStyle w:val="Standard"/>
              <w:numPr>
                <w:ilvl w:val="0"/>
                <w:numId w:val="65"/>
              </w:numPr>
              <w:tabs>
                <w:tab w:val="left" w:pos="710"/>
                <w:tab w:val="left" w:pos="1255"/>
                <w:tab w:val="left" w:pos="1702"/>
                <w:tab w:val="center" w:pos="4607"/>
                <w:tab w:val="right" w:pos="8859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Las guardias en días hábiles, se inician desde la terminación de la jornada regular de trabajo y terminan a la hora establecida para el inicio de la siguiente, de acuerdo al reglamento de la unidad médica</w:t>
            </w:r>
          </w:p>
          <w:p w:rsidR="00646514" w:rsidRPr="00F720E3" w:rsidRDefault="00646514">
            <w:pPr>
              <w:pStyle w:val="Standard"/>
              <w:tabs>
                <w:tab w:val="left" w:pos="710"/>
                <w:tab w:val="left" w:pos="1255"/>
                <w:tab w:val="left" w:pos="1702"/>
                <w:tab w:val="center" w:pos="4607"/>
                <w:tab w:val="right" w:pos="8859"/>
              </w:tabs>
              <w:ind w:left="355" w:hanging="142"/>
              <w:jc w:val="both"/>
              <w:rPr>
                <w:b w:val="0"/>
                <w:sz w:val="20"/>
                <w:szCs w:val="20"/>
              </w:rPr>
            </w:pPr>
          </w:p>
          <w:p w:rsidR="00646514" w:rsidRPr="00F720E3" w:rsidRDefault="00D55E6A" w:rsidP="006367EC">
            <w:pPr>
              <w:pStyle w:val="Standard"/>
              <w:numPr>
                <w:ilvl w:val="0"/>
                <w:numId w:val="45"/>
              </w:numPr>
              <w:tabs>
                <w:tab w:val="left" w:pos="710"/>
                <w:tab w:val="left" w:pos="1255"/>
                <w:tab w:val="left" w:pos="1702"/>
                <w:tab w:val="center" w:pos="4607"/>
                <w:tab w:val="right" w:pos="8859"/>
              </w:tabs>
              <w:ind w:left="142" w:hanging="142"/>
              <w:jc w:val="both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La entrega de la guardia se debe hacer personalmente al médico residente que releva, indicando por escrito el diagnóstico y tratamiento de los pacientes.</w:t>
            </w:r>
          </w:p>
          <w:p w:rsidR="00646514" w:rsidRPr="00F720E3" w:rsidRDefault="00646514" w:rsidP="006367EC">
            <w:pPr>
              <w:pStyle w:val="Standard"/>
              <w:tabs>
                <w:tab w:val="left" w:pos="710"/>
                <w:tab w:val="left" w:pos="1255"/>
                <w:tab w:val="left" w:pos="1702"/>
                <w:tab w:val="center" w:pos="4607"/>
                <w:tab w:val="right" w:pos="8859"/>
              </w:tabs>
              <w:ind w:left="142" w:hanging="142"/>
              <w:jc w:val="both"/>
              <w:rPr>
                <w:b w:val="0"/>
                <w:sz w:val="20"/>
                <w:szCs w:val="20"/>
              </w:rPr>
            </w:pPr>
          </w:p>
          <w:p w:rsidR="00646514" w:rsidRPr="00F720E3" w:rsidRDefault="00D55E6A" w:rsidP="006367EC">
            <w:pPr>
              <w:pStyle w:val="Standard"/>
              <w:numPr>
                <w:ilvl w:val="0"/>
                <w:numId w:val="45"/>
              </w:numPr>
              <w:tabs>
                <w:tab w:val="left" w:pos="710"/>
                <w:tab w:val="left" w:pos="1255"/>
                <w:tab w:val="left" w:pos="1702"/>
                <w:tab w:val="center" w:pos="4607"/>
                <w:tab w:val="right" w:pos="8859"/>
              </w:tabs>
              <w:ind w:left="142" w:right="-162" w:hanging="142"/>
              <w:jc w:val="both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Los médicos residentes de guardia deben permanecer en su servicio o en sitios del hospital donde sea posible su localización y deben comunicarse con los médicos de guardia en el horario establecido por el reglamento de la unidad.</w:t>
            </w:r>
          </w:p>
          <w:p w:rsidR="00646514" w:rsidRPr="00F720E3" w:rsidRDefault="00646514" w:rsidP="006367EC">
            <w:pPr>
              <w:pStyle w:val="Standard"/>
              <w:tabs>
                <w:tab w:val="left" w:pos="710"/>
                <w:tab w:val="left" w:pos="1255"/>
                <w:tab w:val="left" w:pos="1702"/>
                <w:tab w:val="center" w:pos="4607"/>
                <w:tab w:val="right" w:pos="8859"/>
              </w:tabs>
              <w:ind w:left="142" w:right="-162" w:hanging="142"/>
              <w:jc w:val="both"/>
              <w:rPr>
                <w:b w:val="0"/>
                <w:sz w:val="20"/>
                <w:szCs w:val="20"/>
              </w:rPr>
            </w:pPr>
          </w:p>
          <w:p w:rsidR="00646514" w:rsidRPr="00F720E3" w:rsidRDefault="00D55E6A" w:rsidP="006367EC">
            <w:pPr>
              <w:pStyle w:val="Standard"/>
              <w:numPr>
                <w:ilvl w:val="0"/>
                <w:numId w:val="45"/>
              </w:numPr>
              <w:tabs>
                <w:tab w:val="left" w:pos="710"/>
                <w:tab w:val="left" w:pos="1255"/>
                <w:tab w:val="left" w:pos="1702"/>
                <w:tab w:val="center" w:pos="4607"/>
                <w:tab w:val="right" w:pos="8859"/>
              </w:tabs>
              <w:ind w:left="142" w:hanging="142"/>
              <w:jc w:val="both"/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t>Los permisos para ausentarse de la guardia solo se otorgarán por causas de fuerza mayor y con la autorización escrita del jefe de guardia y en su caso, por el personal del Cuerpo Directivo.</w:t>
            </w:r>
          </w:p>
          <w:p w:rsidR="00646514" w:rsidRPr="00F720E3" w:rsidRDefault="00646514" w:rsidP="006367EC">
            <w:pPr>
              <w:pStyle w:val="Standard"/>
              <w:tabs>
                <w:tab w:val="left" w:pos="710"/>
                <w:tab w:val="left" w:pos="1255"/>
                <w:tab w:val="left" w:pos="1702"/>
                <w:tab w:val="center" w:pos="4607"/>
                <w:tab w:val="right" w:pos="8859"/>
              </w:tabs>
              <w:ind w:left="142" w:hanging="142"/>
              <w:jc w:val="both"/>
              <w:rPr>
                <w:b w:val="0"/>
                <w:sz w:val="20"/>
                <w:szCs w:val="20"/>
              </w:rPr>
            </w:pPr>
          </w:p>
          <w:p w:rsidR="00B239CE" w:rsidRPr="00B239CE" w:rsidRDefault="00D55E6A" w:rsidP="00B239CE">
            <w:pPr>
              <w:pStyle w:val="Standard"/>
              <w:numPr>
                <w:ilvl w:val="0"/>
                <w:numId w:val="45"/>
              </w:numPr>
              <w:tabs>
                <w:tab w:val="left" w:pos="710"/>
                <w:tab w:val="left" w:pos="1255"/>
                <w:tab w:val="left" w:pos="1702"/>
                <w:tab w:val="center" w:pos="4607"/>
                <w:tab w:val="right" w:pos="8859"/>
              </w:tabs>
              <w:ind w:left="142" w:hanging="142"/>
              <w:jc w:val="both"/>
              <w:rPr>
                <w:b w:val="0"/>
                <w:sz w:val="20"/>
                <w:szCs w:val="20"/>
              </w:rPr>
            </w:pPr>
            <w:r w:rsidRPr="00B239CE">
              <w:rPr>
                <w:b w:val="0"/>
                <w:sz w:val="20"/>
                <w:szCs w:val="20"/>
              </w:rPr>
              <w:t>Las permutas de guardia solo se permiten con médicos residentes de igual jerarquía, podrán solicitarse por escrito con 24 horas de anticipación al jefe de residentes y al jefe de guardia y deberán comunicarse por la misma vía al Jefe de Enseñanza.</w:t>
            </w:r>
          </w:p>
          <w:p w:rsidR="00B239CE" w:rsidRPr="00B239CE" w:rsidRDefault="00B239CE" w:rsidP="00B239CE">
            <w:pPr>
              <w:pStyle w:val="Prrafodelista"/>
              <w:rPr>
                <w:sz w:val="20"/>
                <w:szCs w:val="20"/>
              </w:rPr>
            </w:pPr>
          </w:p>
          <w:p w:rsidR="00646514" w:rsidRPr="00B239CE" w:rsidRDefault="006367EC" w:rsidP="00B239CE">
            <w:pPr>
              <w:pStyle w:val="Standard"/>
              <w:numPr>
                <w:ilvl w:val="0"/>
                <w:numId w:val="45"/>
              </w:numPr>
              <w:tabs>
                <w:tab w:val="left" w:pos="710"/>
                <w:tab w:val="left" w:pos="1255"/>
                <w:tab w:val="left" w:pos="1702"/>
                <w:tab w:val="center" w:pos="4607"/>
                <w:tab w:val="right" w:pos="8859"/>
              </w:tabs>
              <w:ind w:left="142" w:hanging="142"/>
              <w:jc w:val="both"/>
              <w:rPr>
                <w:sz w:val="20"/>
                <w:szCs w:val="20"/>
              </w:rPr>
            </w:pPr>
            <w:r w:rsidRPr="00B239CE">
              <w:rPr>
                <w:b w:val="0"/>
                <w:sz w:val="20"/>
                <w:szCs w:val="20"/>
              </w:rPr>
              <w:t>La jefatura de enseñanza deberá elaborar un programa mensual de guardias que dará a conoce</w:t>
            </w:r>
            <w:r w:rsidR="00B239CE" w:rsidRPr="00B239CE">
              <w:rPr>
                <w:b w:val="0"/>
                <w:sz w:val="20"/>
                <w:szCs w:val="20"/>
              </w:rPr>
              <w:t>r a los interesados y al Cuerpo</w:t>
            </w:r>
            <w:r w:rsidR="00EB3938">
              <w:rPr>
                <w:b w:val="0"/>
                <w:sz w:val="20"/>
                <w:szCs w:val="20"/>
              </w:rPr>
              <w:t xml:space="preserve"> </w:t>
            </w:r>
            <w:r w:rsidRPr="00B239CE">
              <w:rPr>
                <w:b w:val="0"/>
                <w:sz w:val="20"/>
                <w:szCs w:val="20"/>
              </w:rPr>
              <w:t>de Gobierno del Hospital, y al comedor.</w:t>
            </w:r>
          </w:p>
        </w:tc>
      </w:tr>
    </w:tbl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Default="00646514">
      <w:pPr>
        <w:pStyle w:val="Standard"/>
        <w:rPr>
          <w:b w:val="0"/>
          <w:sz w:val="20"/>
          <w:szCs w:val="20"/>
        </w:rPr>
      </w:pPr>
    </w:p>
    <w:p w:rsidR="00B42D94" w:rsidRDefault="00B42D94">
      <w:pPr>
        <w:pStyle w:val="Standard"/>
        <w:rPr>
          <w:b w:val="0"/>
          <w:sz w:val="20"/>
          <w:szCs w:val="20"/>
        </w:rPr>
      </w:pPr>
    </w:p>
    <w:p w:rsidR="00B42D94" w:rsidRDefault="00B42D94">
      <w:pPr>
        <w:pStyle w:val="Standard"/>
        <w:rPr>
          <w:b w:val="0"/>
          <w:sz w:val="20"/>
          <w:szCs w:val="20"/>
        </w:rPr>
      </w:pPr>
    </w:p>
    <w:p w:rsidR="00B42D94" w:rsidRDefault="00B42D94">
      <w:pPr>
        <w:pStyle w:val="Standard"/>
        <w:rPr>
          <w:b w:val="0"/>
          <w:sz w:val="20"/>
          <w:szCs w:val="20"/>
        </w:rPr>
      </w:pPr>
    </w:p>
    <w:p w:rsidR="00B42D94" w:rsidRDefault="00B42D94">
      <w:pPr>
        <w:pStyle w:val="Standard"/>
        <w:rPr>
          <w:b w:val="0"/>
          <w:sz w:val="20"/>
          <w:szCs w:val="20"/>
        </w:rPr>
      </w:pPr>
    </w:p>
    <w:p w:rsidR="00B42D94" w:rsidRDefault="00B42D94">
      <w:pPr>
        <w:pStyle w:val="Standard"/>
        <w:rPr>
          <w:b w:val="0"/>
          <w:sz w:val="20"/>
          <w:szCs w:val="20"/>
        </w:rPr>
      </w:pPr>
    </w:p>
    <w:p w:rsidR="00B42D94" w:rsidRPr="00F720E3" w:rsidRDefault="00B42D9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sz w:val="20"/>
          <w:szCs w:val="20"/>
        </w:rPr>
      </w:pPr>
    </w:p>
    <w:tbl>
      <w:tblPr>
        <w:tblW w:w="89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5"/>
        <w:gridCol w:w="6923"/>
      </w:tblGrid>
      <w:tr w:rsidR="00646514" w:rsidRPr="00F720E3"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6514" w:rsidRPr="00F720E3" w:rsidRDefault="00D55E6A" w:rsidP="00B239CE">
            <w:pPr>
              <w:pStyle w:val="Standard"/>
              <w:tabs>
                <w:tab w:val="left" w:pos="1440"/>
              </w:tabs>
              <w:rPr>
                <w:b w:val="0"/>
                <w:sz w:val="20"/>
                <w:szCs w:val="20"/>
              </w:rPr>
            </w:pPr>
            <w:r w:rsidRPr="00F720E3">
              <w:rPr>
                <w:b w:val="0"/>
                <w:sz w:val="20"/>
                <w:szCs w:val="20"/>
              </w:rPr>
              <w:lastRenderedPageBreak/>
              <w:t>ANEXOS</w:t>
            </w:r>
          </w:p>
          <w:p w:rsidR="00646514" w:rsidRPr="00F720E3" w:rsidRDefault="00646514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3938" w:rsidRDefault="00EB3938" w:rsidP="00EB3938">
            <w:pPr>
              <w:pStyle w:val="Piedepgina"/>
              <w:tabs>
                <w:tab w:val="clear" w:pos="4252"/>
                <w:tab w:val="clear" w:pos="8504"/>
              </w:tabs>
              <w:rPr>
                <w:bCs/>
              </w:rPr>
            </w:pPr>
            <w:r>
              <w:rPr>
                <w:b/>
              </w:rPr>
              <w:t xml:space="preserve">11.3 </w:t>
            </w:r>
            <w:r w:rsidRPr="00F720E3">
              <w:rPr>
                <w:bCs/>
              </w:rPr>
              <w:t>DE LAS INCAPACIDADES Y PERMISOS</w:t>
            </w:r>
          </w:p>
          <w:p w:rsidR="00351389" w:rsidRDefault="00351389" w:rsidP="00EB3938">
            <w:pPr>
              <w:pStyle w:val="Piedepgina"/>
              <w:tabs>
                <w:tab w:val="clear" w:pos="4252"/>
                <w:tab w:val="clear" w:pos="8504"/>
              </w:tabs>
              <w:rPr>
                <w:bCs/>
              </w:rPr>
            </w:pPr>
          </w:p>
          <w:p w:rsidR="00351389" w:rsidRPr="00B239CE" w:rsidRDefault="00351389" w:rsidP="00351389">
            <w:pPr>
              <w:pStyle w:val="Standard"/>
              <w:numPr>
                <w:ilvl w:val="0"/>
                <w:numId w:val="47"/>
              </w:numPr>
              <w:tabs>
                <w:tab w:val="left" w:pos="360"/>
                <w:tab w:val="left" w:pos="540"/>
                <w:tab w:val="center" w:pos="4252"/>
                <w:tab w:val="right" w:pos="8504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B239CE">
              <w:rPr>
                <w:b w:val="0"/>
                <w:sz w:val="20"/>
                <w:szCs w:val="20"/>
              </w:rPr>
              <w:t>Las incapacidades médicas de los médicos residentes deben ampararse en la certificación médica de enfermedad emitida por la instancia correspondiente, de acuerdo a las normas administrativas que para tal efecto existen.</w:t>
            </w:r>
          </w:p>
          <w:p w:rsidR="00351389" w:rsidRPr="00B239CE" w:rsidRDefault="00351389" w:rsidP="00351389">
            <w:pPr>
              <w:pStyle w:val="Standard"/>
              <w:tabs>
                <w:tab w:val="left" w:pos="720"/>
                <w:tab w:val="left" w:pos="900"/>
                <w:tab w:val="left" w:pos="1080"/>
                <w:tab w:val="center" w:pos="4612"/>
                <w:tab w:val="right" w:pos="8864"/>
              </w:tabs>
              <w:jc w:val="both"/>
              <w:rPr>
                <w:b w:val="0"/>
                <w:sz w:val="20"/>
                <w:szCs w:val="20"/>
              </w:rPr>
            </w:pPr>
          </w:p>
          <w:p w:rsidR="00351389" w:rsidRPr="00B239CE" w:rsidRDefault="00351389" w:rsidP="00351389">
            <w:pPr>
              <w:pStyle w:val="Standard"/>
              <w:numPr>
                <w:ilvl w:val="0"/>
                <w:numId w:val="47"/>
              </w:numPr>
              <w:tabs>
                <w:tab w:val="left" w:pos="360"/>
                <w:tab w:val="left" w:pos="540"/>
                <w:tab w:val="center" w:pos="4252"/>
                <w:tab w:val="right" w:pos="8504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B239CE">
              <w:rPr>
                <w:b w:val="0"/>
                <w:sz w:val="20"/>
                <w:szCs w:val="20"/>
              </w:rPr>
              <w:t>Cuando un médico residente se enferme durante su jornada de trabajo, el jefe de servicio o de guardia pueden autorizar que suspenda sus labores, pero al reanudarlas deberá exhibir la constancia de incapacidad respectiva.</w:t>
            </w:r>
          </w:p>
          <w:p w:rsidR="00351389" w:rsidRPr="00B239CE" w:rsidRDefault="00351389" w:rsidP="00351389">
            <w:pPr>
              <w:pStyle w:val="Standard"/>
              <w:tabs>
                <w:tab w:val="left" w:pos="720"/>
                <w:tab w:val="left" w:pos="900"/>
                <w:tab w:val="left" w:pos="1080"/>
                <w:tab w:val="center" w:pos="4612"/>
                <w:tab w:val="right" w:pos="8864"/>
              </w:tabs>
              <w:jc w:val="both"/>
              <w:rPr>
                <w:b w:val="0"/>
                <w:sz w:val="20"/>
                <w:szCs w:val="20"/>
              </w:rPr>
            </w:pPr>
          </w:p>
          <w:p w:rsidR="00351389" w:rsidRPr="00B239CE" w:rsidRDefault="00351389" w:rsidP="00351389">
            <w:pPr>
              <w:pStyle w:val="Standard"/>
              <w:numPr>
                <w:ilvl w:val="0"/>
                <w:numId w:val="47"/>
              </w:numPr>
              <w:tabs>
                <w:tab w:val="left" w:pos="360"/>
                <w:tab w:val="left" w:pos="540"/>
                <w:tab w:val="center" w:pos="4252"/>
                <w:tab w:val="right" w:pos="8504"/>
              </w:tabs>
              <w:ind w:left="360"/>
              <w:jc w:val="both"/>
              <w:rPr>
                <w:b w:val="0"/>
                <w:sz w:val="20"/>
                <w:szCs w:val="20"/>
              </w:rPr>
            </w:pPr>
            <w:r w:rsidRPr="00B239CE">
              <w:rPr>
                <w:b w:val="0"/>
                <w:sz w:val="20"/>
                <w:szCs w:val="20"/>
              </w:rPr>
              <w:t xml:space="preserve">Solamente se conceden permisos de ausencia a los médicos residentes, por causas de fuerza mayor y en los siguientes </w:t>
            </w:r>
            <w:r w:rsidRPr="00B239CE">
              <w:rPr>
                <w:b w:val="0"/>
                <w:bCs w:val="0"/>
                <w:sz w:val="20"/>
                <w:szCs w:val="20"/>
              </w:rPr>
              <w:t>términos:</w:t>
            </w:r>
          </w:p>
          <w:p w:rsidR="00351389" w:rsidRPr="00B239CE" w:rsidRDefault="00351389" w:rsidP="00351389">
            <w:pPr>
              <w:pStyle w:val="Standard"/>
              <w:tabs>
                <w:tab w:val="left" w:pos="720"/>
                <w:tab w:val="left" w:pos="900"/>
                <w:tab w:val="center" w:pos="4612"/>
                <w:tab w:val="right" w:pos="8864"/>
              </w:tabs>
              <w:jc w:val="both"/>
              <w:rPr>
                <w:b w:val="0"/>
                <w:bCs w:val="0"/>
                <w:sz w:val="20"/>
                <w:szCs w:val="20"/>
              </w:rPr>
            </w:pPr>
          </w:p>
          <w:p w:rsidR="00351389" w:rsidRPr="00B239CE" w:rsidRDefault="00351389" w:rsidP="00351389">
            <w:pPr>
              <w:pStyle w:val="Standard"/>
              <w:numPr>
                <w:ilvl w:val="0"/>
                <w:numId w:val="47"/>
              </w:numPr>
              <w:tabs>
                <w:tab w:val="left" w:pos="720"/>
                <w:tab w:val="left" w:pos="900"/>
              </w:tabs>
              <w:ind w:left="360"/>
              <w:jc w:val="both"/>
              <w:rPr>
                <w:b w:val="0"/>
                <w:bCs w:val="0"/>
                <w:sz w:val="20"/>
                <w:szCs w:val="20"/>
              </w:rPr>
            </w:pPr>
            <w:r w:rsidRPr="00B239CE">
              <w:rPr>
                <w:b w:val="0"/>
                <w:bCs w:val="0"/>
                <w:sz w:val="20"/>
                <w:szCs w:val="20"/>
              </w:rPr>
              <w:t>Hasta por 48 horas con autorización del Jefe de Servicio y con el visto bueno de la Jefatura de Enseñanza.</w:t>
            </w:r>
          </w:p>
          <w:p w:rsidR="00351389" w:rsidRDefault="00351389" w:rsidP="00351389">
            <w:pPr>
              <w:pStyle w:val="Standard"/>
              <w:numPr>
                <w:ilvl w:val="0"/>
                <w:numId w:val="47"/>
              </w:numPr>
              <w:tabs>
                <w:tab w:val="left" w:pos="360"/>
                <w:tab w:val="left" w:pos="540"/>
              </w:tabs>
              <w:ind w:left="360"/>
              <w:jc w:val="both"/>
              <w:rPr>
                <w:b w:val="0"/>
                <w:bCs w:val="0"/>
                <w:sz w:val="20"/>
                <w:szCs w:val="20"/>
              </w:rPr>
            </w:pPr>
            <w:r w:rsidRPr="00B239CE">
              <w:rPr>
                <w:b w:val="0"/>
                <w:bCs w:val="0"/>
                <w:sz w:val="20"/>
                <w:szCs w:val="20"/>
              </w:rPr>
              <w:t>Por más de 48 horas y solo en caso de extrema necesidad con autorización del jefe del servicio y con el visto bueno del Director de la unidad hospitalaria.</w:t>
            </w:r>
          </w:p>
          <w:p w:rsidR="00351389" w:rsidRPr="00B239CE" w:rsidRDefault="00351389" w:rsidP="00351389">
            <w:pPr>
              <w:pStyle w:val="Standard"/>
              <w:numPr>
                <w:ilvl w:val="0"/>
                <w:numId w:val="47"/>
              </w:numPr>
              <w:tabs>
                <w:tab w:val="left" w:pos="360"/>
                <w:tab w:val="left" w:pos="540"/>
              </w:tabs>
              <w:ind w:left="360"/>
              <w:jc w:val="both"/>
              <w:rPr>
                <w:b w:val="0"/>
                <w:bCs w:val="0"/>
                <w:sz w:val="20"/>
                <w:szCs w:val="20"/>
              </w:rPr>
            </w:pPr>
          </w:p>
          <w:p w:rsidR="00900431" w:rsidRDefault="00D55E6A" w:rsidP="00B80B32">
            <w:pPr>
              <w:pStyle w:val="Standard"/>
              <w:numPr>
                <w:ilvl w:val="0"/>
                <w:numId w:val="47"/>
              </w:numPr>
              <w:tabs>
                <w:tab w:val="left" w:pos="360"/>
                <w:tab w:val="left" w:pos="540"/>
              </w:tabs>
              <w:ind w:left="360"/>
              <w:jc w:val="both"/>
              <w:rPr>
                <w:b w:val="0"/>
                <w:bCs w:val="0"/>
                <w:sz w:val="20"/>
                <w:szCs w:val="20"/>
              </w:rPr>
            </w:pPr>
            <w:r w:rsidRPr="00B239CE">
              <w:rPr>
                <w:b w:val="0"/>
                <w:bCs w:val="0"/>
                <w:sz w:val="20"/>
                <w:szCs w:val="20"/>
              </w:rPr>
              <w:t>Toda incapacidad justific</w:t>
            </w:r>
            <w:r w:rsidR="00900431">
              <w:rPr>
                <w:b w:val="0"/>
                <w:bCs w:val="0"/>
                <w:sz w:val="20"/>
                <w:szCs w:val="20"/>
              </w:rPr>
              <w:t xml:space="preserve">ada mayor de 20 días acumulados, será sometida al comité de enseñanza  para continuar con el curso académico. </w:t>
            </w:r>
          </w:p>
          <w:p w:rsidR="00B239CE" w:rsidRPr="00900431" w:rsidRDefault="00B239CE" w:rsidP="00900431">
            <w:pPr>
              <w:pStyle w:val="Standard"/>
              <w:tabs>
                <w:tab w:val="left" w:pos="360"/>
                <w:tab w:val="left" w:pos="540"/>
              </w:tabs>
              <w:ind w:left="360"/>
              <w:jc w:val="both"/>
              <w:rPr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360"/>
                <w:tab w:val="left" w:pos="540"/>
              </w:tabs>
              <w:jc w:val="both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tabs>
                <w:tab w:val="left" w:pos="720"/>
                <w:tab w:val="left" w:pos="900"/>
              </w:tabs>
              <w:ind w:left="360"/>
              <w:jc w:val="both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646514" w:rsidRPr="00F720E3" w:rsidRDefault="00646514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646514" w:rsidRPr="00F720E3" w:rsidRDefault="00646514">
      <w:pPr>
        <w:pStyle w:val="Standard"/>
        <w:rPr>
          <w:b w:val="0"/>
          <w:bCs w:val="0"/>
          <w:sz w:val="20"/>
          <w:szCs w:val="20"/>
        </w:rPr>
      </w:pPr>
    </w:p>
    <w:p w:rsidR="00584DAC" w:rsidRDefault="00584DAC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B42D94" w:rsidRDefault="00B42D94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B239CE" w:rsidRDefault="00B239CE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B239CE" w:rsidRPr="00F720E3" w:rsidRDefault="00B239CE">
      <w:pPr>
        <w:pStyle w:val="Standard"/>
        <w:jc w:val="center"/>
        <w:rPr>
          <w:b w:val="0"/>
          <w:bCs w:val="0"/>
          <w:sz w:val="20"/>
          <w:szCs w:val="20"/>
        </w:rPr>
      </w:pPr>
    </w:p>
    <w:p w:rsidR="00646514" w:rsidRPr="00F720E3" w:rsidRDefault="00646514">
      <w:pPr>
        <w:pStyle w:val="Standard"/>
        <w:jc w:val="center"/>
        <w:rPr>
          <w:b w:val="0"/>
          <w:bCs w:val="0"/>
          <w:sz w:val="20"/>
          <w:szCs w:val="20"/>
        </w:rPr>
      </w:pPr>
    </w:p>
    <w:tbl>
      <w:tblPr>
        <w:tblW w:w="89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5"/>
        <w:gridCol w:w="6923"/>
      </w:tblGrid>
      <w:tr w:rsidR="00646514" w:rsidRPr="00F720E3"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46514" w:rsidRPr="00F720E3" w:rsidRDefault="00D55E6A" w:rsidP="00B239CE">
            <w:pPr>
              <w:pStyle w:val="Standard"/>
              <w:tabs>
                <w:tab w:val="left" w:pos="1440"/>
              </w:tabs>
              <w:rPr>
                <w:b w:val="0"/>
                <w:bCs w:val="0"/>
                <w:sz w:val="20"/>
                <w:szCs w:val="20"/>
              </w:rPr>
            </w:pPr>
            <w:r w:rsidRPr="00F720E3">
              <w:rPr>
                <w:b w:val="0"/>
                <w:bCs w:val="0"/>
                <w:sz w:val="20"/>
                <w:szCs w:val="20"/>
              </w:rPr>
              <w:lastRenderedPageBreak/>
              <w:t>ANEXOS</w:t>
            </w:r>
          </w:p>
          <w:p w:rsidR="00646514" w:rsidRPr="00F720E3" w:rsidRDefault="00646514">
            <w:pPr>
              <w:pStyle w:val="Standard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646514">
            <w:pPr>
              <w:pStyle w:val="Standard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6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3938" w:rsidRPr="00F720E3" w:rsidRDefault="00EB3938" w:rsidP="00EB3938">
            <w:pPr>
              <w:pStyle w:val="Piedepgina"/>
              <w:tabs>
                <w:tab w:val="clear" w:pos="4252"/>
                <w:tab w:val="clear" w:pos="8504"/>
              </w:tabs>
            </w:pPr>
            <w:r>
              <w:rPr>
                <w:b/>
                <w:bCs/>
              </w:rPr>
              <w:t xml:space="preserve">11.4 </w:t>
            </w:r>
            <w:r w:rsidRPr="00F720E3">
              <w:t>DE LAS SANCIONES</w:t>
            </w:r>
          </w:p>
          <w:p w:rsidR="00646514" w:rsidRPr="00F720E3" w:rsidRDefault="00D55E6A" w:rsidP="00B239CE">
            <w:pPr>
              <w:pStyle w:val="Standard"/>
              <w:jc w:val="both"/>
              <w:rPr>
                <w:b w:val="0"/>
                <w:bCs w:val="0"/>
                <w:sz w:val="20"/>
                <w:szCs w:val="20"/>
              </w:rPr>
            </w:pPr>
            <w:r w:rsidRPr="00F720E3">
              <w:rPr>
                <w:b w:val="0"/>
                <w:bCs w:val="0"/>
                <w:sz w:val="20"/>
                <w:szCs w:val="20"/>
              </w:rPr>
              <w:t>PARA EFECTOS DE ESTE REGLAMENTO SON CONSIDERADAS SANCIONES LAS SIGUIENTES:</w:t>
            </w:r>
          </w:p>
          <w:p w:rsidR="00646514" w:rsidRPr="00F720E3" w:rsidRDefault="00646514" w:rsidP="00B239CE">
            <w:pPr>
              <w:pStyle w:val="Standard"/>
              <w:jc w:val="both"/>
              <w:rPr>
                <w:b w:val="0"/>
                <w:bCs w:val="0"/>
                <w:sz w:val="20"/>
                <w:szCs w:val="20"/>
              </w:rPr>
            </w:pPr>
          </w:p>
          <w:p w:rsidR="00646514" w:rsidRPr="00F720E3" w:rsidRDefault="00D55E6A" w:rsidP="00D221FE">
            <w:pPr>
              <w:pStyle w:val="Standard"/>
              <w:numPr>
                <w:ilvl w:val="0"/>
                <w:numId w:val="66"/>
              </w:numPr>
              <w:tabs>
                <w:tab w:val="left" w:pos="2160"/>
                <w:tab w:val="center" w:pos="5332"/>
                <w:tab w:val="right" w:pos="9584"/>
              </w:tabs>
              <w:jc w:val="both"/>
              <w:rPr>
                <w:b w:val="0"/>
                <w:bCs w:val="0"/>
                <w:sz w:val="20"/>
                <w:szCs w:val="20"/>
              </w:rPr>
            </w:pPr>
            <w:r w:rsidRPr="00F720E3">
              <w:rPr>
                <w:b w:val="0"/>
                <w:bCs w:val="0"/>
                <w:sz w:val="20"/>
                <w:szCs w:val="20"/>
              </w:rPr>
              <w:t>Amonestación verbal es una medida correctiva que se impone al médico residente por faltas leves en el cumplimiento de sus obligaciones; se aplica en privado por el Jefe de Enseñanza del Hospital, la reincidencia amerita extrañamiento.</w:t>
            </w:r>
          </w:p>
          <w:p w:rsidR="00646514" w:rsidRPr="00F720E3" w:rsidRDefault="00D55E6A" w:rsidP="00D221FE">
            <w:pPr>
              <w:pStyle w:val="Standard"/>
              <w:numPr>
                <w:ilvl w:val="0"/>
                <w:numId w:val="66"/>
              </w:numPr>
              <w:tabs>
                <w:tab w:val="left" w:pos="2160"/>
                <w:tab w:val="center" w:pos="5332"/>
                <w:tab w:val="right" w:pos="9584"/>
              </w:tabs>
              <w:jc w:val="both"/>
              <w:rPr>
                <w:b w:val="0"/>
                <w:bCs w:val="0"/>
                <w:sz w:val="20"/>
                <w:szCs w:val="20"/>
              </w:rPr>
            </w:pPr>
            <w:r w:rsidRPr="00F720E3">
              <w:rPr>
                <w:b w:val="0"/>
                <w:bCs w:val="0"/>
                <w:sz w:val="20"/>
                <w:szCs w:val="20"/>
              </w:rPr>
              <w:t>Extrañamiento es la observación que se hace por escrito al médico residente, que reincide en faltas que por su gravedad así lo ameriten; se aplica por el jefe del servicio con copia al jefe de enseñanza, al profesor del curso, al jefe de residentes y al expediente del afectado.</w:t>
            </w:r>
          </w:p>
          <w:p w:rsidR="00646514" w:rsidRPr="00F720E3" w:rsidRDefault="00D55E6A" w:rsidP="00D221FE">
            <w:pPr>
              <w:pStyle w:val="Standard"/>
              <w:numPr>
                <w:ilvl w:val="0"/>
                <w:numId w:val="66"/>
              </w:numPr>
              <w:tabs>
                <w:tab w:val="left" w:pos="2160"/>
                <w:tab w:val="center" w:pos="5332"/>
                <w:tab w:val="right" w:pos="9584"/>
              </w:tabs>
              <w:jc w:val="both"/>
              <w:rPr>
                <w:b w:val="0"/>
                <w:bCs w:val="0"/>
                <w:sz w:val="20"/>
                <w:szCs w:val="20"/>
              </w:rPr>
            </w:pPr>
            <w:r w:rsidRPr="00F720E3">
              <w:rPr>
                <w:b w:val="0"/>
                <w:bCs w:val="0"/>
                <w:sz w:val="20"/>
                <w:szCs w:val="20"/>
              </w:rPr>
              <w:t>Nota mala es la constancia de demérito en la actuación de médico resiente que debe consignarse por escrito; la impone al Jefe del Servicio de Enseñanza, comunicándolo directamente al afectado con copia al Director del hospital, al profesor del curso, al Jefe de Residentes y al expediente del afectado.</w:t>
            </w:r>
          </w:p>
        </w:tc>
      </w:tr>
    </w:tbl>
    <w:p w:rsidR="00646514" w:rsidRPr="00F720E3" w:rsidRDefault="00646514" w:rsidP="00E808E3">
      <w:pPr>
        <w:pStyle w:val="Standard"/>
        <w:rPr>
          <w:b w:val="0"/>
          <w:bCs w:val="0"/>
          <w:sz w:val="20"/>
          <w:szCs w:val="20"/>
        </w:rPr>
      </w:pPr>
      <w:bookmarkStart w:id="0" w:name="_GoBack"/>
      <w:bookmarkEnd w:id="0"/>
    </w:p>
    <w:sectPr w:rsidR="00646514" w:rsidRPr="00F720E3" w:rsidSect="00D55E6A">
      <w:headerReference w:type="default" r:id="rId9"/>
      <w:footerReference w:type="default" r:id="rId10"/>
      <w:footerReference w:type="first" r:id="rId11"/>
      <w:pgSz w:w="12240" w:h="15840"/>
      <w:pgMar w:top="1418" w:right="1701" w:bottom="1418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659" w:rsidRDefault="00D51659">
      <w:r>
        <w:separator/>
      </w:r>
    </w:p>
  </w:endnote>
  <w:endnote w:type="continuationSeparator" w:id="0">
    <w:p w:rsidR="00D51659" w:rsidRDefault="00D51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13F" w:rsidRDefault="0089613F" w:rsidP="006F43EE">
    <w:pPr>
      <w:pStyle w:val="Piedepgina"/>
      <w:jc w:val="center"/>
    </w:pPr>
    <w:r>
      <w:fldChar w:fldCharType="begin"/>
    </w:r>
    <w:r>
      <w:instrText xml:space="preserve"> PAGE </w:instrText>
    </w:r>
    <w:r>
      <w:fldChar w:fldCharType="separate"/>
    </w:r>
    <w:r w:rsidR="00E808E3">
      <w:rPr>
        <w:noProof/>
      </w:rPr>
      <w:t>29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13F" w:rsidRDefault="0089613F" w:rsidP="006F43E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659" w:rsidRDefault="00D51659">
      <w:r>
        <w:rPr>
          <w:color w:val="000000"/>
        </w:rPr>
        <w:separator/>
      </w:r>
    </w:p>
  </w:footnote>
  <w:footnote w:type="continuationSeparator" w:id="0">
    <w:p w:rsidR="00D51659" w:rsidRDefault="00D51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13F" w:rsidRDefault="0089613F" w:rsidP="006F43EE">
    <w:pPr>
      <w:pStyle w:val="Ttulo"/>
      <w:rPr>
        <w:rFonts w:cs="Times New Roman"/>
        <w:bCs/>
      </w:rPr>
    </w:pPr>
    <w:r w:rsidRPr="003F3689">
      <w:rPr>
        <w:rFonts w:cs="Times New Roman"/>
        <w:bCs/>
      </w:rPr>
      <w:t>CEN</w:t>
    </w:r>
    <w:r>
      <w:rPr>
        <w:rFonts w:cs="Times New Roman"/>
        <w:bCs/>
      </w:rPr>
      <w:t>T</w:t>
    </w:r>
    <w:r w:rsidRPr="003F3689">
      <w:rPr>
        <w:rFonts w:cs="Times New Roman"/>
        <w:bCs/>
      </w:rPr>
      <w:t>RO HOSPITALARIO NUEVO SANATORIO DURANGO</w:t>
    </w:r>
    <w:r>
      <w:rPr>
        <w:rFonts w:cs="Times New Roman"/>
        <w:bCs/>
      </w:rPr>
      <w:tab/>
    </w:r>
  </w:p>
  <w:p w:rsidR="0089613F" w:rsidRPr="003F3689" w:rsidRDefault="0089613F" w:rsidP="006F43EE">
    <w:pPr>
      <w:pStyle w:val="Ttulo"/>
      <w:rPr>
        <w:rFonts w:cs="Times New Roman"/>
        <w:b/>
      </w:rPr>
    </w:pPr>
    <w:r w:rsidRPr="003F3689">
      <w:rPr>
        <w:rFonts w:cs="Times New Roman"/>
        <w:b/>
      </w:rPr>
      <w:t>SERVICIO DE ORTOPEDIA Y TRAUMATOLOGIA</w:t>
    </w:r>
  </w:p>
  <w:p w:rsidR="0089613F" w:rsidRPr="003F3689" w:rsidRDefault="0089613F" w:rsidP="006F43EE">
    <w:pPr>
      <w:pStyle w:val="Standard"/>
      <w:jc w:val="center"/>
      <w:rPr>
        <w:rFonts w:cs="Times New Roman"/>
        <w:b w:val="0"/>
        <w:sz w:val="20"/>
        <w:szCs w:val="20"/>
      </w:rPr>
    </w:pPr>
    <w:r>
      <w:rPr>
        <w:rFonts w:cs="Times New Roman"/>
        <w:b w:val="0"/>
        <w:sz w:val="20"/>
        <w:szCs w:val="20"/>
      </w:rPr>
      <w:t>PROGRAMA ACADEMICO 2019</w:t>
    </w:r>
    <w:r w:rsidRPr="003F3689">
      <w:rPr>
        <w:rFonts w:cs="Times New Roman"/>
        <w:b w:val="0"/>
        <w:sz w:val="20"/>
        <w:szCs w:val="20"/>
      </w:rPr>
      <w:t>-20</w:t>
    </w:r>
    <w:r>
      <w:rPr>
        <w:rFonts w:cs="Times New Roman"/>
        <w:b w:val="0"/>
        <w:sz w:val="20"/>
        <w:szCs w:val="20"/>
      </w:rPr>
      <w:t>20</w:t>
    </w:r>
  </w:p>
  <w:p w:rsidR="0089613F" w:rsidRDefault="008961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" w15:restartNumberingAfterBreak="0">
    <w:nsid w:val="01363592"/>
    <w:multiLevelType w:val="multilevel"/>
    <w:tmpl w:val="F5EAC5CE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" w15:restartNumberingAfterBreak="0">
    <w:nsid w:val="017D3D78"/>
    <w:multiLevelType w:val="multilevel"/>
    <w:tmpl w:val="E242A806"/>
    <w:styleLink w:val="WWNum41"/>
    <w:lvl w:ilvl="0">
      <w:start w:val="1"/>
      <w:numFmt w:val="none"/>
      <w:lvlText w:val="%1"/>
      <w:lvlJc w:val="left"/>
      <w:pPr>
        <w:ind w:left="360" w:hanging="360"/>
      </w:pPr>
      <w:rPr>
        <w:rFonts w:cs="Symbol"/>
      </w:rPr>
    </w:lvl>
    <w:lvl w:ilvl="1">
      <w:start w:val="1"/>
      <w:numFmt w:val="none"/>
      <w:lvlText w:val="%2o"/>
      <w:lvlJc w:val="left"/>
      <w:pPr>
        <w:ind w:left="720" w:hanging="360"/>
      </w:pPr>
      <w:rPr>
        <w:rFonts w:cs="Courier New"/>
      </w:rPr>
    </w:lvl>
    <w:lvl w:ilvl="2">
      <w:start w:val="1"/>
      <w:numFmt w:val="none"/>
      <w:lvlText w:val="%3"/>
      <w:lvlJc w:val="left"/>
      <w:pPr>
        <w:ind w:left="1080" w:hanging="360"/>
      </w:pPr>
      <w:rPr>
        <w:rFonts w:cs="Wingdings"/>
      </w:rPr>
    </w:lvl>
    <w:lvl w:ilvl="3">
      <w:start w:val="1"/>
      <w:numFmt w:val="none"/>
      <w:lvlText w:val="%4"/>
      <w:lvlJc w:val="left"/>
      <w:pPr>
        <w:ind w:left="1440" w:hanging="360"/>
      </w:pPr>
      <w:rPr>
        <w:rFonts w:cs="Symbol"/>
      </w:rPr>
    </w:lvl>
    <w:lvl w:ilvl="4">
      <w:start w:val="1"/>
      <w:numFmt w:val="none"/>
      <w:lvlText w:val="%5o"/>
      <w:lvlJc w:val="left"/>
      <w:pPr>
        <w:ind w:left="1800" w:hanging="360"/>
      </w:pPr>
      <w:rPr>
        <w:rFonts w:cs="Courier New"/>
      </w:rPr>
    </w:lvl>
    <w:lvl w:ilvl="5">
      <w:start w:val="1"/>
      <w:numFmt w:val="none"/>
      <w:lvlText w:val="%6"/>
      <w:lvlJc w:val="left"/>
      <w:pPr>
        <w:ind w:left="2160" w:hanging="360"/>
      </w:pPr>
      <w:rPr>
        <w:rFonts w:cs="Wingdings"/>
      </w:rPr>
    </w:lvl>
    <w:lvl w:ilvl="6">
      <w:start w:val="1"/>
      <w:numFmt w:val="none"/>
      <w:lvlText w:val="%7"/>
      <w:lvlJc w:val="left"/>
      <w:pPr>
        <w:ind w:left="2520" w:hanging="360"/>
      </w:pPr>
      <w:rPr>
        <w:rFonts w:cs="Symbol"/>
      </w:rPr>
    </w:lvl>
    <w:lvl w:ilvl="7">
      <w:start w:val="1"/>
      <w:numFmt w:val="none"/>
      <w:lvlText w:val="%8o"/>
      <w:lvlJc w:val="left"/>
      <w:pPr>
        <w:ind w:left="2880" w:hanging="360"/>
      </w:pPr>
      <w:rPr>
        <w:rFonts w:cs="Courier New"/>
      </w:rPr>
    </w:lvl>
    <w:lvl w:ilvl="8">
      <w:start w:val="1"/>
      <w:numFmt w:val="none"/>
      <w:lvlText w:val="%9"/>
      <w:lvlJc w:val="left"/>
      <w:pPr>
        <w:ind w:left="3240" w:hanging="360"/>
      </w:pPr>
      <w:rPr>
        <w:rFonts w:cs="Wingdings"/>
      </w:rPr>
    </w:lvl>
  </w:abstractNum>
  <w:abstractNum w:abstractNumId="4" w15:restartNumberingAfterBreak="0">
    <w:nsid w:val="02436BD5"/>
    <w:multiLevelType w:val="multilevel"/>
    <w:tmpl w:val="F5EAC5CE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02EB23CB"/>
    <w:multiLevelType w:val="multilevel"/>
    <w:tmpl w:val="A9824C06"/>
    <w:styleLink w:val="WWNum30"/>
    <w:lvl w:ilvl="0">
      <w:start w:val="1"/>
      <w:numFmt w:val="decimal"/>
      <w:lvlText w:val="7.%1 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5C63022"/>
    <w:multiLevelType w:val="multilevel"/>
    <w:tmpl w:val="6FBAD13E"/>
    <w:styleLink w:val="WWNum3"/>
    <w:lvl w:ilvl="0">
      <w:start w:val="1"/>
      <w:numFmt w:val="decimal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6A105FA"/>
    <w:multiLevelType w:val="multilevel"/>
    <w:tmpl w:val="2732F0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93D2664"/>
    <w:multiLevelType w:val="multilevel"/>
    <w:tmpl w:val="FE581EA2"/>
    <w:styleLink w:val="WWNum25"/>
    <w:lvl w:ilvl="0">
      <w:start w:val="3"/>
      <w:numFmt w:val="decimal"/>
      <w:lvlText w:val="%1.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9FD6CD6"/>
    <w:multiLevelType w:val="multilevel"/>
    <w:tmpl w:val="344CAA48"/>
    <w:styleLink w:val="WWNum31"/>
    <w:lvl w:ilvl="0">
      <w:start w:val="3"/>
      <w:numFmt w:val="decimal"/>
      <w:lvlText w:val="7.%1 "/>
      <w:lvlJc w:val="left"/>
      <w:pPr>
        <w:ind w:left="1286" w:hanging="283"/>
      </w:pPr>
      <w:rPr>
        <w:rFonts w:cs="Arial"/>
        <w:b w:val="0"/>
        <w:bCs w:val="0"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2083" w:hanging="360"/>
      </w:pPr>
    </w:lvl>
    <w:lvl w:ilvl="2">
      <w:start w:val="1"/>
      <w:numFmt w:val="decimal"/>
      <w:lvlText w:val="%3."/>
      <w:lvlJc w:val="left"/>
      <w:pPr>
        <w:ind w:left="2443" w:hanging="36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decimal"/>
      <w:lvlText w:val="%5."/>
      <w:lvlJc w:val="left"/>
      <w:pPr>
        <w:ind w:left="3163" w:hanging="360"/>
      </w:pPr>
    </w:lvl>
    <w:lvl w:ilvl="5">
      <w:start w:val="1"/>
      <w:numFmt w:val="decimal"/>
      <w:lvlText w:val="%6."/>
      <w:lvlJc w:val="left"/>
      <w:pPr>
        <w:ind w:left="3523" w:hanging="360"/>
      </w:pPr>
    </w:lvl>
    <w:lvl w:ilvl="6">
      <w:start w:val="1"/>
      <w:numFmt w:val="decimal"/>
      <w:lvlText w:val="%7."/>
      <w:lvlJc w:val="left"/>
      <w:pPr>
        <w:ind w:left="3883" w:hanging="360"/>
      </w:pPr>
    </w:lvl>
    <w:lvl w:ilvl="7">
      <w:start w:val="1"/>
      <w:numFmt w:val="decimal"/>
      <w:lvlText w:val="%8."/>
      <w:lvlJc w:val="left"/>
      <w:pPr>
        <w:ind w:left="4243" w:hanging="360"/>
      </w:pPr>
    </w:lvl>
    <w:lvl w:ilvl="8">
      <w:start w:val="1"/>
      <w:numFmt w:val="decimal"/>
      <w:lvlText w:val="%9."/>
      <w:lvlJc w:val="left"/>
      <w:pPr>
        <w:ind w:left="4603" w:hanging="360"/>
      </w:pPr>
    </w:lvl>
  </w:abstractNum>
  <w:abstractNum w:abstractNumId="10" w15:restartNumberingAfterBreak="0">
    <w:nsid w:val="0B31002E"/>
    <w:multiLevelType w:val="multilevel"/>
    <w:tmpl w:val="37064098"/>
    <w:styleLink w:val="WWNum11"/>
    <w:lvl w:ilvl="0">
      <w:start w:val="2"/>
      <w:numFmt w:val="decimal"/>
      <w:lvlText w:val="1.%1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F346114"/>
    <w:multiLevelType w:val="multilevel"/>
    <w:tmpl w:val="2F728254"/>
    <w:styleLink w:val="WWNum28"/>
    <w:lvl w:ilvl="0">
      <w:start w:val="6"/>
      <w:numFmt w:val="decimal"/>
      <w:lvlText w:val="%1.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17574F7"/>
    <w:multiLevelType w:val="multilevel"/>
    <w:tmpl w:val="D576D0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1D8352C"/>
    <w:multiLevelType w:val="multilevel"/>
    <w:tmpl w:val="4A82E506"/>
    <w:styleLink w:val="WWNum5"/>
    <w:lvl w:ilvl="0">
      <w:start w:val="1"/>
      <w:numFmt w:val="decimal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12167BBD"/>
    <w:multiLevelType w:val="multilevel"/>
    <w:tmpl w:val="A9ACC646"/>
    <w:styleLink w:val="WWNum9"/>
    <w:lvl w:ilvl="0">
      <w:start w:val="1"/>
      <w:numFmt w:val="decimal"/>
      <w:lvlText w:val="1.1.%1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2FB59DD"/>
    <w:multiLevelType w:val="multilevel"/>
    <w:tmpl w:val="5ED4571E"/>
    <w:styleLink w:val="WWNum13"/>
    <w:lvl w:ilvl="0">
      <w:start w:val="2"/>
      <w:numFmt w:val="decimal"/>
      <w:lvlText w:val="%1.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77C37AE"/>
    <w:multiLevelType w:val="multilevel"/>
    <w:tmpl w:val="7BE6C7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17943680"/>
    <w:multiLevelType w:val="multilevel"/>
    <w:tmpl w:val="13645DC8"/>
    <w:styleLink w:val="WWNum38"/>
    <w:lvl w:ilvl="0">
      <w:start w:val="1"/>
      <w:numFmt w:val="none"/>
      <w:lvlText w:val="%1"/>
      <w:lvlJc w:val="left"/>
      <w:pPr>
        <w:ind w:left="360" w:hanging="360"/>
      </w:pPr>
      <w:rPr>
        <w:rFonts w:cs="Symbol"/>
      </w:rPr>
    </w:lvl>
    <w:lvl w:ilvl="1">
      <w:start w:val="1"/>
      <w:numFmt w:val="none"/>
      <w:lvlText w:val="%2o"/>
      <w:lvlJc w:val="left"/>
      <w:pPr>
        <w:ind w:left="720" w:hanging="360"/>
      </w:pPr>
      <w:rPr>
        <w:rFonts w:cs="Courier New"/>
      </w:rPr>
    </w:lvl>
    <w:lvl w:ilvl="2">
      <w:start w:val="1"/>
      <w:numFmt w:val="none"/>
      <w:lvlText w:val="%3"/>
      <w:lvlJc w:val="left"/>
      <w:pPr>
        <w:ind w:left="1080" w:hanging="360"/>
      </w:pPr>
      <w:rPr>
        <w:rFonts w:cs="Wingdings"/>
      </w:rPr>
    </w:lvl>
    <w:lvl w:ilvl="3">
      <w:start w:val="1"/>
      <w:numFmt w:val="none"/>
      <w:lvlText w:val="%4"/>
      <w:lvlJc w:val="left"/>
      <w:pPr>
        <w:ind w:left="1440" w:hanging="360"/>
      </w:pPr>
      <w:rPr>
        <w:rFonts w:cs="Symbol"/>
      </w:rPr>
    </w:lvl>
    <w:lvl w:ilvl="4">
      <w:start w:val="1"/>
      <w:numFmt w:val="none"/>
      <w:lvlText w:val="%5o"/>
      <w:lvlJc w:val="left"/>
      <w:pPr>
        <w:ind w:left="1800" w:hanging="360"/>
      </w:pPr>
      <w:rPr>
        <w:rFonts w:cs="Courier New"/>
      </w:rPr>
    </w:lvl>
    <w:lvl w:ilvl="5">
      <w:start w:val="1"/>
      <w:numFmt w:val="none"/>
      <w:lvlText w:val="%6"/>
      <w:lvlJc w:val="left"/>
      <w:pPr>
        <w:ind w:left="2160" w:hanging="360"/>
      </w:pPr>
      <w:rPr>
        <w:rFonts w:cs="Wingdings"/>
      </w:rPr>
    </w:lvl>
    <w:lvl w:ilvl="6">
      <w:start w:val="1"/>
      <w:numFmt w:val="none"/>
      <w:lvlText w:val="%7"/>
      <w:lvlJc w:val="left"/>
      <w:pPr>
        <w:ind w:left="2520" w:hanging="360"/>
      </w:pPr>
      <w:rPr>
        <w:rFonts w:cs="Symbol"/>
      </w:rPr>
    </w:lvl>
    <w:lvl w:ilvl="7">
      <w:start w:val="1"/>
      <w:numFmt w:val="none"/>
      <w:lvlText w:val="%8o"/>
      <w:lvlJc w:val="left"/>
      <w:pPr>
        <w:ind w:left="2880" w:hanging="360"/>
      </w:pPr>
      <w:rPr>
        <w:rFonts w:cs="Courier New"/>
      </w:rPr>
    </w:lvl>
    <w:lvl w:ilvl="8">
      <w:start w:val="1"/>
      <w:numFmt w:val="none"/>
      <w:lvlText w:val="%9"/>
      <w:lvlJc w:val="left"/>
      <w:pPr>
        <w:ind w:left="3240" w:hanging="360"/>
      </w:pPr>
      <w:rPr>
        <w:rFonts w:cs="Wingdings"/>
      </w:rPr>
    </w:lvl>
  </w:abstractNum>
  <w:abstractNum w:abstractNumId="18" w15:restartNumberingAfterBreak="0">
    <w:nsid w:val="17FD07B7"/>
    <w:multiLevelType w:val="multilevel"/>
    <w:tmpl w:val="3EF25294"/>
    <w:styleLink w:val="WWNum50"/>
    <w:lvl w:ilvl="0">
      <w:start w:val="5"/>
      <w:numFmt w:val="decimal"/>
      <w:lvlText w:val="%1"/>
      <w:lvlJc w:val="left"/>
      <w:pPr>
        <w:ind w:left="405" w:hanging="40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19" w15:restartNumberingAfterBreak="0">
    <w:nsid w:val="1D711D5E"/>
    <w:multiLevelType w:val="hybridMultilevel"/>
    <w:tmpl w:val="9DB6C9B4"/>
    <w:lvl w:ilvl="0" w:tplc="0C0A0001">
      <w:start w:val="1"/>
      <w:numFmt w:val="bullet"/>
      <w:lvlText w:val=""/>
      <w:lvlJc w:val="left"/>
      <w:pPr>
        <w:tabs>
          <w:tab w:val="num" w:pos="933"/>
        </w:tabs>
        <w:ind w:left="93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3"/>
        </w:tabs>
        <w:ind w:left="165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3"/>
        </w:tabs>
        <w:ind w:left="237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3"/>
        </w:tabs>
        <w:ind w:left="309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3"/>
        </w:tabs>
        <w:ind w:left="381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3"/>
        </w:tabs>
        <w:ind w:left="453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3"/>
        </w:tabs>
        <w:ind w:left="525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3"/>
        </w:tabs>
        <w:ind w:left="597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3"/>
        </w:tabs>
        <w:ind w:left="6693" w:hanging="360"/>
      </w:pPr>
      <w:rPr>
        <w:rFonts w:ascii="Wingdings" w:hAnsi="Wingdings" w:hint="default"/>
      </w:rPr>
    </w:lvl>
  </w:abstractNum>
  <w:abstractNum w:abstractNumId="20" w15:restartNumberingAfterBreak="0">
    <w:nsid w:val="1F76245C"/>
    <w:multiLevelType w:val="multilevel"/>
    <w:tmpl w:val="254AD9C8"/>
    <w:styleLink w:val="WWNum20"/>
    <w:lvl w:ilvl="0">
      <w:start w:val="3"/>
      <w:numFmt w:val="decimal"/>
      <w:lvlText w:val="%1.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20CA1185"/>
    <w:multiLevelType w:val="multilevel"/>
    <w:tmpl w:val="8D3803AA"/>
    <w:styleLink w:val="WWNum32"/>
    <w:lvl w:ilvl="0">
      <w:start w:val="1"/>
      <w:numFmt w:val="decimal"/>
      <w:lvlText w:val="9.%1 "/>
      <w:lvlJc w:val="left"/>
      <w:pPr>
        <w:ind w:left="34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333212F"/>
    <w:multiLevelType w:val="multilevel"/>
    <w:tmpl w:val="68EE00EC"/>
    <w:styleLink w:val="WWNum39"/>
    <w:lvl w:ilvl="0">
      <w:start w:val="1"/>
      <w:numFmt w:val="none"/>
      <w:lvlText w:val="%1"/>
      <w:lvlJc w:val="left"/>
      <w:pPr>
        <w:ind w:left="360" w:hanging="360"/>
      </w:pPr>
      <w:rPr>
        <w:rFonts w:cs="Symbol"/>
      </w:rPr>
    </w:lvl>
    <w:lvl w:ilvl="1">
      <w:start w:val="1"/>
      <w:numFmt w:val="none"/>
      <w:lvlText w:val="%2o"/>
      <w:lvlJc w:val="left"/>
      <w:pPr>
        <w:ind w:left="720" w:hanging="360"/>
      </w:pPr>
      <w:rPr>
        <w:rFonts w:cs="Courier New"/>
      </w:rPr>
    </w:lvl>
    <w:lvl w:ilvl="2">
      <w:start w:val="1"/>
      <w:numFmt w:val="none"/>
      <w:lvlText w:val="%3"/>
      <w:lvlJc w:val="left"/>
      <w:pPr>
        <w:ind w:left="1080" w:hanging="360"/>
      </w:pPr>
      <w:rPr>
        <w:rFonts w:cs="Wingdings"/>
      </w:rPr>
    </w:lvl>
    <w:lvl w:ilvl="3">
      <w:start w:val="1"/>
      <w:numFmt w:val="none"/>
      <w:lvlText w:val="%4"/>
      <w:lvlJc w:val="left"/>
      <w:pPr>
        <w:ind w:left="1440" w:hanging="360"/>
      </w:pPr>
      <w:rPr>
        <w:rFonts w:cs="Symbol"/>
      </w:rPr>
    </w:lvl>
    <w:lvl w:ilvl="4">
      <w:start w:val="1"/>
      <w:numFmt w:val="none"/>
      <w:lvlText w:val="%5o"/>
      <w:lvlJc w:val="left"/>
      <w:pPr>
        <w:ind w:left="1800" w:hanging="360"/>
      </w:pPr>
      <w:rPr>
        <w:rFonts w:cs="Courier New"/>
      </w:rPr>
    </w:lvl>
    <w:lvl w:ilvl="5">
      <w:start w:val="1"/>
      <w:numFmt w:val="none"/>
      <w:lvlText w:val="%6"/>
      <w:lvlJc w:val="left"/>
      <w:pPr>
        <w:ind w:left="2160" w:hanging="360"/>
      </w:pPr>
      <w:rPr>
        <w:rFonts w:cs="Wingdings"/>
      </w:rPr>
    </w:lvl>
    <w:lvl w:ilvl="6">
      <w:start w:val="1"/>
      <w:numFmt w:val="none"/>
      <w:lvlText w:val="%7"/>
      <w:lvlJc w:val="left"/>
      <w:pPr>
        <w:ind w:left="2520" w:hanging="360"/>
      </w:pPr>
      <w:rPr>
        <w:rFonts w:cs="Symbol"/>
      </w:rPr>
    </w:lvl>
    <w:lvl w:ilvl="7">
      <w:start w:val="1"/>
      <w:numFmt w:val="none"/>
      <w:lvlText w:val="%8o"/>
      <w:lvlJc w:val="left"/>
      <w:pPr>
        <w:ind w:left="2880" w:hanging="360"/>
      </w:pPr>
      <w:rPr>
        <w:rFonts w:cs="Courier New"/>
      </w:rPr>
    </w:lvl>
    <w:lvl w:ilvl="8">
      <w:start w:val="1"/>
      <w:numFmt w:val="none"/>
      <w:lvlText w:val="%9"/>
      <w:lvlJc w:val="left"/>
      <w:pPr>
        <w:ind w:left="3240" w:hanging="360"/>
      </w:pPr>
      <w:rPr>
        <w:rFonts w:cs="Wingdings"/>
      </w:rPr>
    </w:lvl>
  </w:abstractNum>
  <w:abstractNum w:abstractNumId="23" w15:restartNumberingAfterBreak="0">
    <w:nsid w:val="23E65C15"/>
    <w:multiLevelType w:val="multilevel"/>
    <w:tmpl w:val="A92ED750"/>
    <w:styleLink w:val="WWNum7"/>
    <w:lvl w:ilvl="0">
      <w:start w:val="1"/>
      <w:numFmt w:val="decimal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24185CC2"/>
    <w:multiLevelType w:val="multilevel"/>
    <w:tmpl w:val="8B640FA0"/>
    <w:styleLink w:val="WWNum43"/>
    <w:lvl w:ilvl="0">
      <w:start w:val="1"/>
      <w:numFmt w:val="none"/>
      <w:lvlText w:val="%1"/>
      <w:lvlJc w:val="left"/>
      <w:pPr>
        <w:ind w:left="360" w:hanging="360"/>
      </w:pPr>
      <w:rPr>
        <w:rFonts w:cs="Symbol"/>
      </w:rPr>
    </w:lvl>
    <w:lvl w:ilvl="1">
      <w:start w:val="1"/>
      <w:numFmt w:val="none"/>
      <w:lvlText w:val="%2o"/>
      <w:lvlJc w:val="left"/>
      <w:pPr>
        <w:ind w:left="720" w:hanging="360"/>
      </w:pPr>
      <w:rPr>
        <w:rFonts w:cs="Courier New"/>
      </w:rPr>
    </w:lvl>
    <w:lvl w:ilvl="2">
      <w:start w:val="1"/>
      <w:numFmt w:val="none"/>
      <w:lvlText w:val="%3"/>
      <w:lvlJc w:val="left"/>
      <w:pPr>
        <w:ind w:left="1080" w:hanging="360"/>
      </w:pPr>
      <w:rPr>
        <w:rFonts w:cs="Wingdings"/>
      </w:rPr>
    </w:lvl>
    <w:lvl w:ilvl="3">
      <w:start w:val="1"/>
      <w:numFmt w:val="none"/>
      <w:lvlText w:val="%4"/>
      <w:lvlJc w:val="left"/>
      <w:pPr>
        <w:ind w:left="1440" w:hanging="360"/>
      </w:pPr>
      <w:rPr>
        <w:rFonts w:cs="Symbol"/>
      </w:rPr>
    </w:lvl>
    <w:lvl w:ilvl="4">
      <w:start w:val="1"/>
      <w:numFmt w:val="none"/>
      <w:lvlText w:val="%5o"/>
      <w:lvlJc w:val="left"/>
      <w:pPr>
        <w:ind w:left="1800" w:hanging="360"/>
      </w:pPr>
      <w:rPr>
        <w:rFonts w:cs="Courier New"/>
      </w:rPr>
    </w:lvl>
    <w:lvl w:ilvl="5">
      <w:start w:val="1"/>
      <w:numFmt w:val="none"/>
      <w:lvlText w:val="%6"/>
      <w:lvlJc w:val="left"/>
      <w:pPr>
        <w:ind w:left="2160" w:hanging="360"/>
      </w:pPr>
      <w:rPr>
        <w:rFonts w:cs="Wingdings"/>
      </w:rPr>
    </w:lvl>
    <w:lvl w:ilvl="6">
      <w:start w:val="1"/>
      <w:numFmt w:val="none"/>
      <w:lvlText w:val="%7"/>
      <w:lvlJc w:val="left"/>
      <w:pPr>
        <w:ind w:left="2520" w:hanging="360"/>
      </w:pPr>
      <w:rPr>
        <w:rFonts w:cs="Symbol"/>
      </w:rPr>
    </w:lvl>
    <w:lvl w:ilvl="7">
      <w:start w:val="1"/>
      <w:numFmt w:val="none"/>
      <w:lvlText w:val="%8o"/>
      <w:lvlJc w:val="left"/>
      <w:pPr>
        <w:ind w:left="2880" w:hanging="360"/>
      </w:pPr>
      <w:rPr>
        <w:rFonts w:cs="Courier New"/>
      </w:rPr>
    </w:lvl>
    <w:lvl w:ilvl="8">
      <w:start w:val="1"/>
      <w:numFmt w:val="none"/>
      <w:lvlText w:val="%9"/>
      <w:lvlJc w:val="left"/>
      <w:pPr>
        <w:ind w:left="3240" w:hanging="360"/>
      </w:pPr>
      <w:rPr>
        <w:rFonts w:cs="Wingdings"/>
      </w:rPr>
    </w:lvl>
  </w:abstractNum>
  <w:abstractNum w:abstractNumId="25" w15:restartNumberingAfterBreak="0">
    <w:nsid w:val="257065F5"/>
    <w:multiLevelType w:val="multilevel"/>
    <w:tmpl w:val="6F8CBB76"/>
    <w:styleLink w:val="WWNum19"/>
    <w:lvl w:ilvl="0">
      <w:start w:val="3"/>
      <w:numFmt w:val="decimal"/>
      <w:lvlText w:val="%1.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2651354B"/>
    <w:multiLevelType w:val="multilevel"/>
    <w:tmpl w:val="7432353E"/>
    <w:styleLink w:val="WWNum2"/>
    <w:lvl w:ilvl="0">
      <w:start w:val="1"/>
      <w:numFmt w:val="decimal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2B004B43"/>
    <w:multiLevelType w:val="multilevel"/>
    <w:tmpl w:val="3BCA271C"/>
    <w:styleLink w:val="WWNum17"/>
    <w:lvl w:ilvl="0">
      <w:start w:val="3"/>
      <w:numFmt w:val="decimal"/>
      <w:lvlText w:val="%1.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2B4A6836"/>
    <w:multiLevelType w:val="multilevel"/>
    <w:tmpl w:val="5E4629C8"/>
    <w:styleLink w:val="WWNum16"/>
    <w:lvl w:ilvl="0">
      <w:start w:val="3"/>
      <w:numFmt w:val="decimal"/>
      <w:lvlText w:val="%1.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2B7A1316"/>
    <w:multiLevelType w:val="multilevel"/>
    <w:tmpl w:val="AEA4758C"/>
    <w:styleLink w:val="WWNum46"/>
    <w:lvl w:ilvl="0">
      <w:start w:val="1"/>
      <w:numFmt w:val="none"/>
      <w:lvlText w:val="%1"/>
      <w:lvlJc w:val="left"/>
      <w:pPr>
        <w:ind w:left="360" w:hanging="360"/>
      </w:pPr>
      <w:rPr>
        <w:rFonts w:cs="Symbol"/>
      </w:rPr>
    </w:lvl>
    <w:lvl w:ilvl="1">
      <w:start w:val="1"/>
      <w:numFmt w:val="none"/>
      <w:lvlText w:val="%2o"/>
      <w:lvlJc w:val="left"/>
      <w:pPr>
        <w:ind w:left="720" w:hanging="360"/>
      </w:pPr>
      <w:rPr>
        <w:rFonts w:cs="Courier New"/>
      </w:rPr>
    </w:lvl>
    <w:lvl w:ilvl="2">
      <w:start w:val="1"/>
      <w:numFmt w:val="none"/>
      <w:lvlText w:val="%3"/>
      <w:lvlJc w:val="left"/>
      <w:pPr>
        <w:ind w:left="1080" w:hanging="360"/>
      </w:pPr>
      <w:rPr>
        <w:rFonts w:cs="Wingdings"/>
      </w:rPr>
    </w:lvl>
    <w:lvl w:ilvl="3">
      <w:start w:val="1"/>
      <w:numFmt w:val="none"/>
      <w:lvlText w:val="%4"/>
      <w:lvlJc w:val="left"/>
      <w:pPr>
        <w:ind w:left="1440" w:hanging="360"/>
      </w:pPr>
      <w:rPr>
        <w:rFonts w:cs="Symbol"/>
      </w:rPr>
    </w:lvl>
    <w:lvl w:ilvl="4">
      <w:start w:val="1"/>
      <w:numFmt w:val="none"/>
      <w:lvlText w:val="%5o"/>
      <w:lvlJc w:val="left"/>
      <w:pPr>
        <w:ind w:left="1800" w:hanging="360"/>
      </w:pPr>
      <w:rPr>
        <w:rFonts w:cs="Courier New"/>
      </w:rPr>
    </w:lvl>
    <w:lvl w:ilvl="5">
      <w:start w:val="1"/>
      <w:numFmt w:val="none"/>
      <w:lvlText w:val="%6"/>
      <w:lvlJc w:val="left"/>
      <w:pPr>
        <w:ind w:left="2160" w:hanging="360"/>
      </w:pPr>
      <w:rPr>
        <w:rFonts w:cs="Wingdings"/>
      </w:rPr>
    </w:lvl>
    <w:lvl w:ilvl="6">
      <w:start w:val="1"/>
      <w:numFmt w:val="none"/>
      <w:lvlText w:val="%7"/>
      <w:lvlJc w:val="left"/>
      <w:pPr>
        <w:ind w:left="2520" w:hanging="360"/>
      </w:pPr>
      <w:rPr>
        <w:rFonts w:cs="Symbol"/>
      </w:rPr>
    </w:lvl>
    <w:lvl w:ilvl="7">
      <w:start w:val="1"/>
      <w:numFmt w:val="none"/>
      <w:lvlText w:val="%8o"/>
      <w:lvlJc w:val="left"/>
      <w:pPr>
        <w:ind w:left="2880" w:hanging="360"/>
      </w:pPr>
      <w:rPr>
        <w:rFonts w:cs="Courier New"/>
      </w:rPr>
    </w:lvl>
    <w:lvl w:ilvl="8">
      <w:start w:val="1"/>
      <w:numFmt w:val="none"/>
      <w:lvlText w:val="%9"/>
      <w:lvlJc w:val="left"/>
      <w:pPr>
        <w:ind w:left="3240" w:hanging="360"/>
      </w:pPr>
      <w:rPr>
        <w:rFonts w:cs="Wingdings"/>
      </w:rPr>
    </w:lvl>
  </w:abstractNum>
  <w:abstractNum w:abstractNumId="30" w15:restartNumberingAfterBreak="0">
    <w:nsid w:val="2BD711BB"/>
    <w:multiLevelType w:val="multilevel"/>
    <w:tmpl w:val="AD2AC2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DA85119"/>
    <w:multiLevelType w:val="multilevel"/>
    <w:tmpl w:val="F858FDF4"/>
    <w:styleLink w:val="WWNum49"/>
    <w:lvl w:ilvl="0">
      <w:start w:val="1"/>
      <w:numFmt w:val="none"/>
      <w:lvlText w:val="%1"/>
      <w:lvlJc w:val="left"/>
      <w:pPr>
        <w:ind w:left="360" w:hanging="360"/>
      </w:pPr>
      <w:rPr>
        <w:rFonts w:cs="Symbol"/>
      </w:rPr>
    </w:lvl>
    <w:lvl w:ilvl="1">
      <w:start w:val="1"/>
      <w:numFmt w:val="none"/>
      <w:lvlText w:val="%2o"/>
      <w:lvlJc w:val="left"/>
      <w:pPr>
        <w:ind w:left="720" w:hanging="360"/>
      </w:pPr>
      <w:rPr>
        <w:rFonts w:cs="Courier New"/>
      </w:rPr>
    </w:lvl>
    <w:lvl w:ilvl="2">
      <w:start w:val="1"/>
      <w:numFmt w:val="none"/>
      <w:lvlText w:val="%3"/>
      <w:lvlJc w:val="left"/>
      <w:pPr>
        <w:ind w:left="1080" w:hanging="360"/>
      </w:pPr>
      <w:rPr>
        <w:rFonts w:cs="Wingdings"/>
      </w:rPr>
    </w:lvl>
    <w:lvl w:ilvl="3">
      <w:start w:val="1"/>
      <w:numFmt w:val="none"/>
      <w:lvlText w:val="%4"/>
      <w:lvlJc w:val="left"/>
      <w:pPr>
        <w:ind w:left="1440" w:hanging="360"/>
      </w:pPr>
      <w:rPr>
        <w:rFonts w:cs="Symbol"/>
      </w:rPr>
    </w:lvl>
    <w:lvl w:ilvl="4">
      <w:start w:val="1"/>
      <w:numFmt w:val="none"/>
      <w:lvlText w:val="%5o"/>
      <w:lvlJc w:val="left"/>
      <w:pPr>
        <w:ind w:left="1800" w:hanging="360"/>
      </w:pPr>
      <w:rPr>
        <w:rFonts w:cs="Courier New"/>
      </w:rPr>
    </w:lvl>
    <w:lvl w:ilvl="5">
      <w:start w:val="1"/>
      <w:numFmt w:val="none"/>
      <w:lvlText w:val="%6"/>
      <w:lvlJc w:val="left"/>
      <w:pPr>
        <w:ind w:left="2160" w:hanging="360"/>
      </w:pPr>
      <w:rPr>
        <w:rFonts w:cs="Wingdings"/>
      </w:rPr>
    </w:lvl>
    <w:lvl w:ilvl="6">
      <w:start w:val="1"/>
      <w:numFmt w:val="none"/>
      <w:lvlText w:val="%7"/>
      <w:lvlJc w:val="left"/>
      <w:pPr>
        <w:ind w:left="2520" w:hanging="360"/>
      </w:pPr>
      <w:rPr>
        <w:rFonts w:cs="Symbol"/>
      </w:rPr>
    </w:lvl>
    <w:lvl w:ilvl="7">
      <w:start w:val="1"/>
      <w:numFmt w:val="none"/>
      <w:lvlText w:val="%8o"/>
      <w:lvlJc w:val="left"/>
      <w:pPr>
        <w:ind w:left="2880" w:hanging="360"/>
      </w:pPr>
      <w:rPr>
        <w:rFonts w:cs="Courier New"/>
      </w:rPr>
    </w:lvl>
    <w:lvl w:ilvl="8">
      <w:start w:val="1"/>
      <w:numFmt w:val="none"/>
      <w:lvlText w:val="%9"/>
      <w:lvlJc w:val="left"/>
      <w:pPr>
        <w:ind w:left="3240" w:hanging="360"/>
      </w:pPr>
      <w:rPr>
        <w:rFonts w:cs="Wingdings"/>
      </w:rPr>
    </w:lvl>
  </w:abstractNum>
  <w:abstractNum w:abstractNumId="32" w15:restartNumberingAfterBreak="0">
    <w:nsid w:val="302F496D"/>
    <w:multiLevelType w:val="multilevel"/>
    <w:tmpl w:val="1C08BCE6"/>
    <w:styleLink w:val="WWNum1"/>
    <w:lvl w:ilvl="0">
      <w:start w:val="1"/>
      <w:numFmt w:val="decimal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3069615C"/>
    <w:multiLevelType w:val="multilevel"/>
    <w:tmpl w:val="B70243AA"/>
    <w:styleLink w:val="WWNum12"/>
    <w:lvl w:ilvl="0">
      <w:start w:val="1"/>
      <w:numFmt w:val="decimal"/>
      <w:lvlText w:val="1.2.%1 "/>
      <w:lvlJc w:val="left"/>
      <w:pPr>
        <w:ind w:left="5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32287528"/>
    <w:multiLevelType w:val="multilevel"/>
    <w:tmpl w:val="C694B09C"/>
    <w:styleLink w:val="WWNum29"/>
    <w:lvl w:ilvl="0">
      <w:start w:val="7"/>
      <w:numFmt w:val="decimal"/>
      <w:lvlText w:val="%1.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366A4B4F"/>
    <w:multiLevelType w:val="multilevel"/>
    <w:tmpl w:val="8FCC1B74"/>
    <w:styleLink w:val="WWNum36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none"/>
      <w:lvlText w:val="%2o"/>
      <w:lvlJc w:val="left"/>
      <w:pPr>
        <w:ind w:left="720" w:hanging="360"/>
      </w:pPr>
      <w:rPr>
        <w:rFonts w:cs="Courier New"/>
      </w:rPr>
    </w:lvl>
    <w:lvl w:ilvl="2">
      <w:start w:val="1"/>
      <w:numFmt w:val="none"/>
      <w:lvlText w:val="%3"/>
      <w:lvlJc w:val="left"/>
      <w:pPr>
        <w:ind w:left="1080" w:hanging="360"/>
      </w:pPr>
      <w:rPr>
        <w:rFonts w:cs="Wingdings"/>
      </w:rPr>
    </w:lvl>
    <w:lvl w:ilvl="3">
      <w:start w:val="1"/>
      <w:numFmt w:val="none"/>
      <w:lvlText w:val="%4"/>
      <w:lvlJc w:val="left"/>
      <w:pPr>
        <w:ind w:left="1440" w:hanging="360"/>
      </w:pPr>
      <w:rPr>
        <w:rFonts w:cs="Symbol"/>
      </w:rPr>
    </w:lvl>
    <w:lvl w:ilvl="4">
      <w:start w:val="1"/>
      <w:numFmt w:val="none"/>
      <w:lvlText w:val="%5o"/>
      <w:lvlJc w:val="left"/>
      <w:pPr>
        <w:ind w:left="1800" w:hanging="360"/>
      </w:pPr>
      <w:rPr>
        <w:rFonts w:cs="Courier New"/>
      </w:rPr>
    </w:lvl>
    <w:lvl w:ilvl="5">
      <w:start w:val="1"/>
      <w:numFmt w:val="none"/>
      <w:lvlText w:val="%6"/>
      <w:lvlJc w:val="left"/>
      <w:pPr>
        <w:ind w:left="2160" w:hanging="360"/>
      </w:pPr>
      <w:rPr>
        <w:rFonts w:cs="Wingdings"/>
      </w:rPr>
    </w:lvl>
    <w:lvl w:ilvl="6">
      <w:start w:val="1"/>
      <w:numFmt w:val="none"/>
      <w:lvlText w:val="%7"/>
      <w:lvlJc w:val="left"/>
      <w:pPr>
        <w:ind w:left="2520" w:hanging="360"/>
      </w:pPr>
      <w:rPr>
        <w:rFonts w:cs="Symbol"/>
      </w:rPr>
    </w:lvl>
    <w:lvl w:ilvl="7">
      <w:start w:val="1"/>
      <w:numFmt w:val="none"/>
      <w:lvlText w:val="%8o"/>
      <w:lvlJc w:val="left"/>
      <w:pPr>
        <w:ind w:left="2880" w:hanging="360"/>
      </w:pPr>
      <w:rPr>
        <w:rFonts w:cs="Courier New"/>
      </w:rPr>
    </w:lvl>
    <w:lvl w:ilvl="8">
      <w:start w:val="1"/>
      <w:numFmt w:val="none"/>
      <w:lvlText w:val="%9"/>
      <w:lvlJc w:val="left"/>
      <w:pPr>
        <w:ind w:left="3240" w:hanging="360"/>
      </w:pPr>
      <w:rPr>
        <w:rFonts w:cs="Wingdings"/>
      </w:rPr>
    </w:lvl>
  </w:abstractNum>
  <w:abstractNum w:abstractNumId="36" w15:restartNumberingAfterBreak="0">
    <w:nsid w:val="38054B02"/>
    <w:multiLevelType w:val="multilevel"/>
    <w:tmpl w:val="934AEEE6"/>
    <w:styleLink w:val="WWNum34"/>
    <w:lvl w:ilvl="0">
      <w:start w:val="1"/>
      <w:numFmt w:val="none"/>
      <w:lvlText w:val="%1"/>
      <w:lvlJc w:val="left"/>
      <w:pPr>
        <w:ind w:left="360" w:hanging="360"/>
      </w:pPr>
      <w:rPr>
        <w:rFonts w:cs="Symbol"/>
      </w:rPr>
    </w:lvl>
    <w:lvl w:ilvl="1">
      <w:start w:val="1"/>
      <w:numFmt w:val="none"/>
      <w:lvlText w:val="%2o"/>
      <w:lvlJc w:val="left"/>
      <w:pPr>
        <w:ind w:left="720" w:hanging="360"/>
      </w:pPr>
      <w:rPr>
        <w:rFonts w:cs="Courier New"/>
      </w:rPr>
    </w:lvl>
    <w:lvl w:ilvl="2">
      <w:start w:val="1"/>
      <w:numFmt w:val="none"/>
      <w:lvlText w:val="%3"/>
      <w:lvlJc w:val="left"/>
      <w:pPr>
        <w:ind w:left="1080" w:hanging="360"/>
      </w:pPr>
      <w:rPr>
        <w:rFonts w:cs="Wingdings"/>
      </w:rPr>
    </w:lvl>
    <w:lvl w:ilvl="3">
      <w:start w:val="1"/>
      <w:numFmt w:val="none"/>
      <w:lvlText w:val="%4"/>
      <w:lvlJc w:val="left"/>
      <w:pPr>
        <w:ind w:left="1440" w:hanging="360"/>
      </w:pPr>
      <w:rPr>
        <w:rFonts w:cs="Symbol"/>
      </w:rPr>
    </w:lvl>
    <w:lvl w:ilvl="4">
      <w:start w:val="1"/>
      <w:numFmt w:val="none"/>
      <w:lvlText w:val="%5o"/>
      <w:lvlJc w:val="left"/>
      <w:pPr>
        <w:ind w:left="1800" w:hanging="360"/>
      </w:pPr>
      <w:rPr>
        <w:rFonts w:cs="Courier New"/>
      </w:rPr>
    </w:lvl>
    <w:lvl w:ilvl="5">
      <w:start w:val="1"/>
      <w:numFmt w:val="none"/>
      <w:lvlText w:val="%6"/>
      <w:lvlJc w:val="left"/>
      <w:pPr>
        <w:ind w:left="2160" w:hanging="360"/>
      </w:pPr>
      <w:rPr>
        <w:rFonts w:cs="Wingdings"/>
      </w:rPr>
    </w:lvl>
    <w:lvl w:ilvl="6">
      <w:start w:val="1"/>
      <w:numFmt w:val="none"/>
      <w:lvlText w:val="%7"/>
      <w:lvlJc w:val="left"/>
      <w:pPr>
        <w:ind w:left="2520" w:hanging="360"/>
      </w:pPr>
      <w:rPr>
        <w:rFonts w:cs="Symbol"/>
      </w:rPr>
    </w:lvl>
    <w:lvl w:ilvl="7">
      <w:start w:val="1"/>
      <w:numFmt w:val="none"/>
      <w:lvlText w:val="%8o"/>
      <w:lvlJc w:val="left"/>
      <w:pPr>
        <w:ind w:left="2880" w:hanging="360"/>
      </w:pPr>
      <w:rPr>
        <w:rFonts w:cs="Courier New"/>
      </w:rPr>
    </w:lvl>
    <w:lvl w:ilvl="8">
      <w:start w:val="1"/>
      <w:numFmt w:val="none"/>
      <w:lvlText w:val="%9"/>
      <w:lvlJc w:val="left"/>
      <w:pPr>
        <w:ind w:left="3240" w:hanging="360"/>
      </w:pPr>
      <w:rPr>
        <w:rFonts w:cs="Wingdings"/>
      </w:rPr>
    </w:lvl>
  </w:abstractNum>
  <w:abstractNum w:abstractNumId="37" w15:restartNumberingAfterBreak="0">
    <w:nsid w:val="382F272D"/>
    <w:multiLevelType w:val="multilevel"/>
    <w:tmpl w:val="6338B56A"/>
    <w:styleLink w:val="WWNum45"/>
    <w:lvl w:ilvl="0">
      <w:numFmt w:val="bullet"/>
      <w:lvlText w:val=""/>
      <w:lvlJc w:val="left"/>
      <w:pPr>
        <w:ind w:left="1653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3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93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813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5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53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973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13" w:hanging="360"/>
      </w:pPr>
      <w:rPr>
        <w:rFonts w:ascii="Wingdings" w:hAnsi="Wingdings" w:cs="Wingdings"/>
      </w:rPr>
    </w:lvl>
  </w:abstractNum>
  <w:abstractNum w:abstractNumId="38" w15:restartNumberingAfterBreak="0">
    <w:nsid w:val="3A3C5B1D"/>
    <w:multiLevelType w:val="hybridMultilevel"/>
    <w:tmpl w:val="50D2E5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AC1B05"/>
    <w:multiLevelType w:val="multilevel"/>
    <w:tmpl w:val="F5EAC5CE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3E0E67BF"/>
    <w:multiLevelType w:val="multilevel"/>
    <w:tmpl w:val="9F82C018"/>
    <w:styleLink w:val="WWNum21"/>
    <w:lvl w:ilvl="0">
      <w:start w:val="3"/>
      <w:numFmt w:val="decimal"/>
      <w:lvlText w:val="%1.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3E1B4A18"/>
    <w:multiLevelType w:val="multilevel"/>
    <w:tmpl w:val="600875BC"/>
    <w:styleLink w:val="WWNum27"/>
    <w:lvl w:ilvl="0">
      <w:start w:val="4"/>
      <w:numFmt w:val="decimal"/>
      <w:lvlText w:val="%1.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3E7C6175"/>
    <w:multiLevelType w:val="multilevel"/>
    <w:tmpl w:val="F5EAC5CE"/>
    <w:lvl w:ilvl="0">
      <w:start w:val="1"/>
      <w:numFmt w:val="none"/>
      <w:lvlText w:val=""/>
      <w:legacy w:legacy="1" w:legacySpace="120" w:legacyIndent="360"/>
      <w:lvlJc w:val="left"/>
      <w:pPr>
        <w:ind w:left="-492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-132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228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588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948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308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1668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028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388" w:hanging="360"/>
      </w:pPr>
      <w:rPr>
        <w:rFonts w:ascii="Wingdings" w:hAnsi="Wingdings" w:hint="default"/>
      </w:rPr>
    </w:lvl>
  </w:abstractNum>
  <w:abstractNum w:abstractNumId="43" w15:restartNumberingAfterBreak="0">
    <w:nsid w:val="41576DEC"/>
    <w:multiLevelType w:val="multilevel"/>
    <w:tmpl w:val="7848ECE4"/>
    <w:styleLink w:val="WWNum26"/>
    <w:lvl w:ilvl="0">
      <w:start w:val="1"/>
      <w:numFmt w:val="decimal"/>
      <w:lvlText w:val="%1*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42DD4944"/>
    <w:multiLevelType w:val="hybridMultilevel"/>
    <w:tmpl w:val="59ACA542"/>
    <w:lvl w:ilvl="0" w:tplc="080A0001">
      <w:start w:val="1"/>
      <w:numFmt w:val="bullet"/>
      <w:lvlText w:val=""/>
      <w:lvlJc w:val="left"/>
      <w:pPr>
        <w:ind w:left="57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45" w15:restartNumberingAfterBreak="0">
    <w:nsid w:val="42E9201B"/>
    <w:multiLevelType w:val="hybridMultilevel"/>
    <w:tmpl w:val="CADA92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7B0CFF"/>
    <w:multiLevelType w:val="multilevel"/>
    <w:tmpl w:val="9DC41022"/>
    <w:styleLink w:val="WWNum42"/>
    <w:lvl w:ilvl="0">
      <w:start w:val="1"/>
      <w:numFmt w:val="none"/>
      <w:lvlText w:val="%1"/>
      <w:lvlJc w:val="left"/>
      <w:pPr>
        <w:ind w:left="360" w:hanging="360"/>
      </w:pPr>
      <w:rPr>
        <w:rFonts w:cs="Symbol"/>
      </w:rPr>
    </w:lvl>
    <w:lvl w:ilvl="1">
      <w:start w:val="1"/>
      <w:numFmt w:val="none"/>
      <w:lvlText w:val="%2o"/>
      <w:lvlJc w:val="left"/>
      <w:pPr>
        <w:ind w:left="720" w:hanging="360"/>
      </w:pPr>
      <w:rPr>
        <w:rFonts w:cs="Courier New"/>
      </w:rPr>
    </w:lvl>
    <w:lvl w:ilvl="2">
      <w:start w:val="1"/>
      <w:numFmt w:val="none"/>
      <w:lvlText w:val="%3"/>
      <w:lvlJc w:val="left"/>
      <w:pPr>
        <w:ind w:left="1080" w:hanging="360"/>
      </w:pPr>
      <w:rPr>
        <w:rFonts w:cs="Wingdings"/>
      </w:rPr>
    </w:lvl>
    <w:lvl w:ilvl="3">
      <w:start w:val="1"/>
      <w:numFmt w:val="none"/>
      <w:lvlText w:val="%4"/>
      <w:lvlJc w:val="left"/>
      <w:pPr>
        <w:ind w:left="1440" w:hanging="360"/>
      </w:pPr>
      <w:rPr>
        <w:rFonts w:cs="Symbol"/>
      </w:rPr>
    </w:lvl>
    <w:lvl w:ilvl="4">
      <w:start w:val="1"/>
      <w:numFmt w:val="none"/>
      <w:lvlText w:val="%5o"/>
      <w:lvlJc w:val="left"/>
      <w:pPr>
        <w:ind w:left="1800" w:hanging="360"/>
      </w:pPr>
      <w:rPr>
        <w:rFonts w:cs="Courier New"/>
      </w:rPr>
    </w:lvl>
    <w:lvl w:ilvl="5">
      <w:start w:val="1"/>
      <w:numFmt w:val="none"/>
      <w:lvlText w:val="%6"/>
      <w:lvlJc w:val="left"/>
      <w:pPr>
        <w:ind w:left="2160" w:hanging="360"/>
      </w:pPr>
      <w:rPr>
        <w:rFonts w:cs="Wingdings"/>
      </w:rPr>
    </w:lvl>
    <w:lvl w:ilvl="6">
      <w:start w:val="1"/>
      <w:numFmt w:val="none"/>
      <w:lvlText w:val="%7"/>
      <w:lvlJc w:val="left"/>
      <w:pPr>
        <w:ind w:left="2520" w:hanging="360"/>
      </w:pPr>
      <w:rPr>
        <w:rFonts w:cs="Symbol"/>
      </w:rPr>
    </w:lvl>
    <w:lvl w:ilvl="7">
      <w:start w:val="1"/>
      <w:numFmt w:val="none"/>
      <w:lvlText w:val="%8o"/>
      <w:lvlJc w:val="left"/>
      <w:pPr>
        <w:ind w:left="2880" w:hanging="360"/>
      </w:pPr>
      <w:rPr>
        <w:rFonts w:cs="Courier New"/>
      </w:rPr>
    </w:lvl>
    <w:lvl w:ilvl="8">
      <w:start w:val="1"/>
      <w:numFmt w:val="none"/>
      <w:lvlText w:val="%9"/>
      <w:lvlJc w:val="left"/>
      <w:pPr>
        <w:ind w:left="3240" w:hanging="360"/>
      </w:pPr>
      <w:rPr>
        <w:rFonts w:cs="Wingdings"/>
      </w:rPr>
    </w:lvl>
  </w:abstractNum>
  <w:abstractNum w:abstractNumId="47" w15:restartNumberingAfterBreak="0">
    <w:nsid w:val="4B386311"/>
    <w:multiLevelType w:val="multilevel"/>
    <w:tmpl w:val="8CCA93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4B471D56"/>
    <w:multiLevelType w:val="multilevel"/>
    <w:tmpl w:val="46C2034A"/>
    <w:styleLink w:val="WWNum14"/>
    <w:lvl w:ilvl="0">
      <w:start w:val="3"/>
      <w:numFmt w:val="decimal"/>
      <w:lvlText w:val="%1.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4D685CB7"/>
    <w:multiLevelType w:val="multilevel"/>
    <w:tmpl w:val="68F60B78"/>
    <w:styleLink w:val="WWNum35"/>
    <w:lvl w:ilvl="0">
      <w:start w:val="1"/>
      <w:numFmt w:val="none"/>
      <w:lvlText w:val="%1"/>
      <w:lvlJc w:val="left"/>
      <w:pPr>
        <w:ind w:left="360" w:hanging="360"/>
      </w:pPr>
      <w:rPr>
        <w:rFonts w:cs="Symbol"/>
      </w:rPr>
    </w:lvl>
    <w:lvl w:ilvl="1">
      <w:start w:val="1"/>
      <w:numFmt w:val="none"/>
      <w:lvlText w:val="%2o"/>
      <w:lvlJc w:val="left"/>
      <w:pPr>
        <w:ind w:left="720" w:hanging="360"/>
      </w:pPr>
      <w:rPr>
        <w:rFonts w:cs="Courier New"/>
      </w:rPr>
    </w:lvl>
    <w:lvl w:ilvl="2">
      <w:start w:val="1"/>
      <w:numFmt w:val="none"/>
      <w:lvlText w:val="%3"/>
      <w:lvlJc w:val="left"/>
      <w:pPr>
        <w:ind w:left="1080" w:hanging="360"/>
      </w:pPr>
      <w:rPr>
        <w:rFonts w:cs="Wingdings"/>
      </w:rPr>
    </w:lvl>
    <w:lvl w:ilvl="3">
      <w:start w:val="1"/>
      <w:numFmt w:val="none"/>
      <w:lvlText w:val="%4"/>
      <w:lvlJc w:val="left"/>
      <w:pPr>
        <w:ind w:left="1440" w:hanging="360"/>
      </w:pPr>
      <w:rPr>
        <w:rFonts w:cs="Symbol"/>
      </w:rPr>
    </w:lvl>
    <w:lvl w:ilvl="4">
      <w:start w:val="1"/>
      <w:numFmt w:val="none"/>
      <w:lvlText w:val="%5o"/>
      <w:lvlJc w:val="left"/>
      <w:pPr>
        <w:ind w:left="1800" w:hanging="360"/>
      </w:pPr>
      <w:rPr>
        <w:rFonts w:cs="Courier New"/>
      </w:rPr>
    </w:lvl>
    <w:lvl w:ilvl="5">
      <w:start w:val="1"/>
      <w:numFmt w:val="none"/>
      <w:lvlText w:val="%6"/>
      <w:lvlJc w:val="left"/>
      <w:pPr>
        <w:ind w:left="2160" w:hanging="360"/>
      </w:pPr>
      <w:rPr>
        <w:rFonts w:cs="Wingdings"/>
      </w:rPr>
    </w:lvl>
    <w:lvl w:ilvl="6">
      <w:start w:val="1"/>
      <w:numFmt w:val="none"/>
      <w:lvlText w:val="%7"/>
      <w:lvlJc w:val="left"/>
      <w:pPr>
        <w:ind w:left="2520" w:hanging="360"/>
      </w:pPr>
      <w:rPr>
        <w:rFonts w:cs="Symbol"/>
      </w:rPr>
    </w:lvl>
    <w:lvl w:ilvl="7">
      <w:start w:val="1"/>
      <w:numFmt w:val="none"/>
      <w:lvlText w:val="%8o"/>
      <w:lvlJc w:val="left"/>
      <w:pPr>
        <w:ind w:left="2880" w:hanging="360"/>
      </w:pPr>
      <w:rPr>
        <w:rFonts w:cs="Courier New"/>
      </w:rPr>
    </w:lvl>
    <w:lvl w:ilvl="8">
      <w:start w:val="1"/>
      <w:numFmt w:val="none"/>
      <w:lvlText w:val="%9"/>
      <w:lvlJc w:val="left"/>
      <w:pPr>
        <w:ind w:left="3240" w:hanging="360"/>
      </w:pPr>
      <w:rPr>
        <w:rFonts w:cs="Wingdings"/>
      </w:rPr>
    </w:lvl>
  </w:abstractNum>
  <w:abstractNum w:abstractNumId="50" w15:restartNumberingAfterBreak="0">
    <w:nsid w:val="4E060471"/>
    <w:multiLevelType w:val="multilevel"/>
    <w:tmpl w:val="1602A9AA"/>
    <w:styleLink w:val="WWNum15"/>
    <w:lvl w:ilvl="0">
      <w:start w:val="3"/>
      <w:numFmt w:val="decimal"/>
      <w:lvlText w:val="%1.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528D3183"/>
    <w:multiLevelType w:val="hybridMultilevel"/>
    <w:tmpl w:val="71600BE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B01873"/>
    <w:multiLevelType w:val="multilevel"/>
    <w:tmpl w:val="4B348724"/>
    <w:styleLink w:val="WWNum40"/>
    <w:lvl w:ilvl="0">
      <w:start w:val="1"/>
      <w:numFmt w:val="none"/>
      <w:lvlText w:val="%1"/>
      <w:lvlJc w:val="left"/>
      <w:pPr>
        <w:ind w:left="360" w:hanging="360"/>
      </w:pPr>
      <w:rPr>
        <w:rFonts w:cs="Symbol"/>
      </w:rPr>
    </w:lvl>
    <w:lvl w:ilvl="1">
      <w:start w:val="1"/>
      <w:numFmt w:val="none"/>
      <w:lvlText w:val="%2o"/>
      <w:lvlJc w:val="left"/>
      <w:pPr>
        <w:ind w:left="720" w:hanging="360"/>
      </w:pPr>
      <w:rPr>
        <w:rFonts w:cs="Courier New"/>
      </w:rPr>
    </w:lvl>
    <w:lvl w:ilvl="2">
      <w:start w:val="1"/>
      <w:numFmt w:val="none"/>
      <w:lvlText w:val="%3"/>
      <w:lvlJc w:val="left"/>
      <w:pPr>
        <w:ind w:left="1080" w:hanging="360"/>
      </w:pPr>
      <w:rPr>
        <w:rFonts w:cs="Wingdings"/>
      </w:rPr>
    </w:lvl>
    <w:lvl w:ilvl="3">
      <w:start w:val="1"/>
      <w:numFmt w:val="none"/>
      <w:lvlText w:val="%4"/>
      <w:lvlJc w:val="left"/>
      <w:pPr>
        <w:ind w:left="1440" w:hanging="360"/>
      </w:pPr>
      <w:rPr>
        <w:rFonts w:cs="Symbol"/>
      </w:rPr>
    </w:lvl>
    <w:lvl w:ilvl="4">
      <w:start w:val="1"/>
      <w:numFmt w:val="none"/>
      <w:lvlText w:val="%5o"/>
      <w:lvlJc w:val="left"/>
      <w:pPr>
        <w:ind w:left="1800" w:hanging="360"/>
      </w:pPr>
      <w:rPr>
        <w:rFonts w:cs="Courier New"/>
      </w:rPr>
    </w:lvl>
    <w:lvl w:ilvl="5">
      <w:start w:val="1"/>
      <w:numFmt w:val="none"/>
      <w:lvlText w:val="%6"/>
      <w:lvlJc w:val="left"/>
      <w:pPr>
        <w:ind w:left="2160" w:hanging="360"/>
      </w:pPr>
      <w:rPr>
        <w:rFonts w:cs="Wingdings"/>
      </w:rPr>
    </w:lvl>
    <w:lvl w:ilvl="6">
      <w:start w:val="1"/>
      <w:numFmt w:val="none"/>
      <w:lvlText w:val="%7"/>
      <w:lvlJc w:val="left"/>
      <w:pPr>
        <w:ind w:left="2520" w:hanging="360"/>
      </w:pPr>
      <w:rPr>
        <w:rFonts w:cs="Symbol"/>
      </w:rPr>
    </w:lvl>
    <w:lvl w:ilvl="7">
      <w:start w:val="1"/>
      <w:numFmt w:val="none"/>
      <w:lvlText w:val="%8o"/>
      <w:lvlJc w:val="left"/>
      <w:pPr>
        <w:ind w:left="2880" w:hanging="360"/>
      </w:pPr>
      <w:rPr>
        <w:rFonts w:cs="Courier New"/>
      </w:rPr>
    </w:lvl>
    <w:lvl w:ilvl="8">
      <w:start w:val="1"/>
      <w:numFmt w:val="none"/>
      <w:lvlText w:val="%9"/>
      <w:lvlJc w:val="left"/>
      <w:pPr>
        <w:ind w:left="3240" w:hanging="360"/>
      </w:pPr>
      <w:rPr>
        <w:rFonts w:cs="Wingdings"/>
      </w:rPr>
    </w:lvl>
  </w:abstractNum>
  <w:abstractNum w:abstractNumId="53" w15:restartNumberingAfterBreak="0">
    <w:nsid w:val="55F90143"/>
    <w:multiLevelType w:val="multilevel"/>
    <w:tmpl w:val="0CCC2D18"/>
    <w:styleLink w:val="WWNum6"/>
    <w:lvl w:ilvl="0">
      <w:start w:val="1"/>
      <w:numFmt w:val="decimal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56763E5E"/>
    <w:multiLevelType w:val="multilevel"/>
    <w:tmpl w:val="F5EAC5CE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5" w15:restartNumberingAfterBreak="0">
    <w:nsid w:val="57343B9D"/>
    <w:multiLevelType w:val="multilevel"/>
    <w:tmpl w:val="502AF184"/>
    <w:styleLink w:val="WWNum24"/>
    <w:lvl w:ilvl="0">
      <w:start w:val="3"/>
      <w:numFmt w:val="decimal"/>
      <w:lvlText w:val="%1.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57EF3223"/>
    <w:multiLevelType w:val="multilevel"/>
    <w:tmpl w:val="67E2C5F2"/>
    <w:styleLink w:val="WWNum44"/>
    <w:lvl w:ilvl="0">
      <w:numFmt w:val="bullet"/>
      <w:lvlText w:val=""/>
      <w:lvlJc w:val="left"/>
      <w:pPr>
        <w:ind w:left="933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65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73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93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1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33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53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7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93" w:hanging="360"/>
      </w:pPr>
      <w:rPr>
        <w:rFonts w:ascii="Wingdings" w:hAnsi="Wingdings" w:cs="Wingdings"/>
      </w:rPr>
    </w:lvl>
  </w:abstractNum>
  <w:abstractNum w:abstractNumId="57" w15:restartNumberingAfterBreak="0">
    <w:nsid w:val="5AB05E79"/>
    <w:multiLevelType w:val="multilevel"/>
    <w:tmpl w:val="2EE67484"/>
    <w:styleLink w:val="WWNum48"/>
    <w:lvl w:ilvl="0">
      <w:start w:val="1"/>
      <w:numFmt w:val="none"/>
      <w:lvlText w:val="%1"/>
      <w:lvlJc w:val="left"/>
      <w:pPr>
        <w:ind w:left="360" w:hanging="360"/>
      </w:pPr>
      <w:rPr>
        <w:rFonts w:cs="Symbol"/>
      </w:rPr>
    </w:lvl>
    <w:lvl w:ilvl="1">
      <w:start w:val="1"/>
      <w:numFmt w:val="none"/>
      <w:lvlText w:val="%2o"/>
      <w:lvlJc w:val="left"/>
      <w:pPr>
        <w:ind w:left="720" w:hanging="360"/>
      </w:pPr>
      <w:rPr>
        <w:rFonts w:cs="Courier New"/>
      </w:rPr>
    </w:lvl>
    <w:lvl w:ilvl="2">
      <w:start w:val="1"/>
      <w:numFmt w:val="none"/>
      <w:lvlText w:val="%3"/>
      <w:lvlJc w:val="left"/>
      <w:pPr>
        <w:ind w:left="1080" w:hanging="360"/>
      </w:pPr>
      <w:rPr>
        <w:rFonts w:cs="Wingdings"/>
      </w:rPr>
    </w:lvl>
    <w:lvl w:ilvl="3">
      <w:start w:val="1"/>
      <w:numFmt w:val="none"/>
      <w:lvlText w:val="%4"/>
      <w:lvlJc w:val="left"/>
      <w:pPr>
        <w:ind w:left="1440" w:hanging="360"/>
      </w:pPr>
      <w:rPr>
        <w:rFonts w:cs="Symbol"/>
      </w:rPr>
    </w:lvl>
    <w:lvl w:ilvl="4">
      <w:start w:val="1"/>
      <w:numFmt w:val="none"/>
      <w:lvlText w:val="%5o"/>
      <w:lvlJc w:val="left"/>
      <w:pPr>
        <w:ind w:left="1800" w:hanging="360"/>
      </w:pPr>
      <w:rPr>
        <w:rFonts w:cs="Courier New"/>
      </w:rPr>
    </w:lvl>
    <w:lvl w:ilvl="5">
      <w:start w:val="1"/>
      <w:numFmt w:val="none"/>
      <w:lvlText w:val="%6"/>
      <w:lvlJc w:val="left"/>
      <w:pPr>
        <w:ind w:left="2160" w:hanging="360"/>
      </w:pPr>
      <w:rPr>
        <w:rFonts w:cs="Wingdings"/>
      </w:rPr>
    </w:lvl>
    <w:lvl w:ilvl="6">
      <w:start w:val="1"/>
      <w:numFmt w:val="none"/>
      <w:lvlText w:val="%7"/>
      <w:lvlJc w:val="left"/>
      <w:pPr>
        <w:ind w:left="2520" w:hanging="360"/>
      </w:pPr>
      <w:rPr>
        <w:rFonts w:cs="Symbol"/>
      </w:rPr>
    </w:lvl>
    <w:lvl w:ilvl="7">
      <w:start w:val="1"/>
      <w:numFmt w:val="none"/>
      <w:lvlText w:val="%8o"/>
      <w:lvlJc w:val="left"/>
      <w:pPr>
        <w:ind w:left="2880" w:hanging="360"/>
      </w:pPr>
      <w:rPr>
        <w:rFonts w:cs="Courier New"/>
      </w:rPr>
    </w:lvl>
    <w:lvl w:ilvl="8">
      <w:start w:val="1"/>
      <w:numFmt w:val="none"/>
      <w:lvlText w:val="%9"/>
      <w:lvlJc w:val="left"/>
      <w:pPr>
        <w:ind w:left="3240" w:hanging="360"/>
      </w:pPr>
      <w:rPr>
        <w:rFonts w:cs="Wingdings"/>
      </w:rPr>
    </w:lvl>
  </w:abstractNum>
  <w:abstractNum w:abstractNumId="58" w15:restartNumberingAfterBreak="0">
    <w:nsid w:val="5CD647AC"/>
    <w:multiLevelType w:val="multilevel"/>
    <w:tmpl w:val="B1741B50"/>
    <w:styleLink w:val="WWNum3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9" w15:restartNumberingAfterBreak="0">
    <w:nsid w:val="5F906721"/>
    <w:multiLevelType w:val="multilevel"/>
    <w:tmpl w:val="4B427A5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0591275"/>
    <w:multiLevelType w:val="multilevel"/>
    <w:tmpl w:val="250A5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654014E9"/>
    <w:multiLevelType w:val="multilevel"/>
    <w:tmpl w:val="F5EAC5CE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2" w15:restartNumberingAfterBreak="0">
    <w:nsid w:val="6661751F"/>
    <w:multiLevelType w:val="multilevel"/>
    <w:tmpl w:val="0EE0E948"/>
    <w:styleLink w:val="WWNum8"/>
    <w:lvl w:ilvl="0">
      <w:start w:val="1"/>
      <w:numFmt w:val="decimal"/>
      <w:lvlText w:val="1.%1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6719747C"/>
    <w:multiLevelType w:val="multilevel"/>
    <w:tmpl w:val="21AAEF38"/>
    <w:styleLink w:val="WWNum22"/>
    <w:lvl w:ilvl="0">
      <w:start w:val="3"/>
      <w:numFmt w:val="decimal"/>
      <w:lvlText w:val="%1.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6773702B"/>
    <w:multiLevelType w:val="hybridMultilevel"/>
    <w:tmpl w:val="E262575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B293F67"/>
    <w:multiLevelType w:val="hybridMultilevel"/>
    <w:tmpl w:val="13EA60D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CBD5A21"/>
    <w:multiLevelType w:val="multilevel"/>
    <w:tmpl w:val="F07207C8"/>
    <w:lvl w:ilvl="0">
      <w:start w:val="1"/>
      <w:numFmt w:val="bullet"/>
      <w:lvlText w:val=""/>
      <w:lvlJc w:val="left"/>
      <w:pPr>
        <w:ind w:left="1653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23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93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813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5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53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973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13" w:hanging="360"/>
      </w:pPr>
      <w:rPr>
        <w:rFonts w:ascii="Wingdings" w:hAnsi="Wingdings" w:cs="Wingdings"/>
      </w:rPr>
    </w:lvl>
  </w:abstractNum>
  <w:abstractNum w:abstractNumId="67" w15:restartNumberingAfterBreak="0">
    <w:nsid w:val="6F1F4BBE"/>
    <w:multiLevelType w:val="multilevel"/>
    <w:tmpl w:val="E1ECA0A0"/>
    <w:styleLink w:val="WWNum23"/>
    <w:lvl w:ilvl="0">
      <w:start w:val="3"/>
      <w:numFmt w:val="decimal"/>
      <w:lvlText w:val="%1.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6FE035D8"/>
    <w:multiLevelType w:val="multilevel"/>
    <w:tmpl w:val="D6900182"/>
    <w:styleLink w:val="WWNum18"/>
    <w:lvl w:ilvl="0">
      <w:start w:val="3"/>
      <w:numFmt w:val="decimal"/>
      <w:lvlText w:val="%1.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723D4EC5"/>
    <w:multiLevelType w:val="multilevel"/>
    <w:tmpl w:val="39804F7E"/>
    <w:styleLink w:val="WWNum10"/>
    <w:lvl w:ilvl="0">
      <w:start w:val="1"/>
      <w:numFmt w:val="decimal"/>
      <w:lvlText w:val="1.1.3.%1 "/>
      <w:lvlJc w:val="left"/>
      <w:pPr>
        <w:ind w:left="79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74B067DC"/>
    <w:multiLevelType w:val="multilevel"/>
    <w:tmpl w:val="76A630A0"/>
    <w:styleLink w:val="WWNum4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1" w15:restartNumberingAfterBreak="0">
    <w:nsid w:val="7506403C"/>
    <w:multiLevelType w:val="multilevel"/>
    <w:tmpl w:val="24867648"/>
    <w:styleLink w:val="WWNum4"/>
    <w:lvl w:ilvl="0">
      <w:start w:val="1"/>
      <w:numFmt w:val="decimal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7A74185C"/>
    <w:multiLevelType w:val="hybridMultilevel"/>
    <w:tmpl w:val="710687E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7D3243C8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7ED62DBC"/>
    <w:multiLevelType w:val="multilevel"/>
    <w:tmpl w:val="8DA0C3A6"/>
    <w:styleLink w:val="WWNum33"/>
    <w:lvl w:ilvl="0">
      <w:start w:val="1"/>
      <w:numFmt w:val="decimal"/>
      <w:lvlText w:val="10.%1 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2"/>
  </w:num>
  <w:num w:numId="2">
    <w:abstractNumId w:val="26"/>
  </w:num>
  <w:num w:numId="3">
    <w:abstractNumId w:val="6"/>
  </w:num>
  <w:num w:numId="4">
    <w:abstractNumId w:val="71"/>
  </w:num>
  <w:num w:numId="5">
    <w:abstractNumId w:val="13"/>
  </w:num>
  <w:num w:numId="6">
    <w:abstractNumId w:val="53"/>
  </w:num>
  <w:num w:numId="7">
    <w:abstractNumId w:val="23"/>
  </w:num>
  <w:num w:numId="8">
    <w:abstractNumId w:val="62"/>
  </w:num>
  <w:num w:numId="9">
    <w:abstractNumId w:val="14"/>
  </w:num>
  <w:num w:numId="10">
    <w:abstractNumId w:val="69"/>
  </w:num>
  <w:num w:numId="11">
    <w:abstractNumId w:val="10"/>
  </w:num>
  <w:num w:numId="12">
    <w:abstractNumId w:val="33"/>
  </w:num>
  <w:num w:numId="13">
    <w:abstractNumId w:val="15"/>
  </w:num>
  <w:num w:numId="14">
    <w:abstractNumId w:val="48"/>
  </w:num>
  <w:num w:numId="15">
    <w:abstractNumId w:val="50"/>
  </w:num>
  <w:num w:numId="16">
    <w:abstractNumId w:val="28"/>
  </w:num>
  <w:num w:numId="17">
    <w:abstractNumId w:val="27"/>
  </w:num>
  <w:num w:numId="18">
    <w:abstractNumId w:val="68"/>
  </w:num>
  <w:num w:numId="19">
    <w:abstractNumId w:val="25"/>
  </w:num>
  <w:num w:numId="20">
    <w:abstractNumId w:val="20"/>
  </w:num>
  <w:num w:numId="21">
    <w:abstractNumId w:val="40"/>
  </w:num>
  <w:num w:numId="22">
    <w:abstractNumId w:val="63"/>
  </w:num>
  <w:num w:numId="23">
    <w:abstractNumId w:val="67"/>
  </w:num>
  <w:num w:numId="24">
    <w:abstractNumId w:val="55"/>
  </w:num>
  <w:num w:numId="25">
    <w:abstractNumId w:val="8"/>
  </w:num>
  <w:num w:numId="26">
    <w:abstractNumId w:val="43"/>
  </w:num>
  <w:num w:numId="27">
    <w:abstractNumId w:val="41"/>
  </w:num>
  <w:num w:numId="28">
    <w:abstractNumId w:val="11"/>
  </w:num>
  <w:num w:numId="29">
    <w:abstractNumId w:val="34"/>
  </w:num>
  <w:num w:numId="30">
    <w:abstractNumId w:val="5"/>
  </w:num>
  <w:num w:numId="31">
    <w:abstractNumId w:val="9"/>
  </w:num>
  <w:num w:numId="32">
    <w:abstractNumId w:val="21"/>
  </w:num>
  <w:num w:numId="33">
    <w:abstractNumId w:val="74"/>
  </w:num>
  <w:num w:numId="34">
    <w:abstractNumId w:val="36"/>
  </w:num>
  <w:num w:numId="35">
    <w:abstractNumId w:val="49"/>
  </w:num>
  <w:num w:numId="36">
    <w:abstractNumId w:val="35"/>
  </w:num>
  <w:num w:numId="37">
    <w:abstractNumId w:val="58"/>
  </w:num>
  <w:num w:numId="38">
    <w:abstractNumId w:val="17"/>
  </w:num>
  <w:num w:numId="39">
    <w:abstractNumId w:val="22"/>
  </w:num>
  <w:num w:numId="40">
    <w:abstractNumId w:val="52"/>
  </w:num>
  <w:num w:numId="41">
    <w:abstractNumId w:val="3"/>
  </w:num>
  <w:num w:numId="42">
    <w:abstractNumId w:val="46"/>
  </w:num>
  <w:num w:numId="43">
    <w:abstractNumId w:val="24"/>
  </w:num>
  <w:num w:numId="44">
    <w:abstractNumId w:val="56"/>
  </w:num>
  <w:num w:numId="45">
    <w:abstractNumId w:val="37"/>
  </w:num>
  <w:num w:numId="46">
    <w:abstractNumId w:val="29"/>
  </w:num>
  <w:num w:numId="47">
    <w:abstractNumId w:val="70"/>
  </w:num>
  <w:num w:numId="48">
    <w:abstractNumId w:val="57"/>
  </w:num>
  <w:num w:numId="49">
    <w:abstractNumId w:val="31"/>
  </w:num>
  <w:num w:numId="50">
    <w:abstractNumId w:val="18"/>
  </w:num>
  <w:num w:numId="51">
    <w:abstractNumId w:val="47"/>
  </w:num>
  <w:num w:numId="52">
    <w:abstractNumId w:val="15"/>
    <w:lvlOverride w:ilvl="0">
      <w:startOverride w:val="2"/>
    </w:lvlOverride>
  </w:num>
  <w:num w:numId="53">
    <w:abstractNumId w:val="11"/>
    <w:lvlOverride w:ilvl="0">
      <w:startOverride w:val="6"/>
    </w:lvlOverride>
  </w:num>
  <w:num w:numId="54">
    <w:abstractNumId w:val="34"/>
    <w:lvlOverride w:ilvl="0">
      <w:startOverride w:val="7"/>
    </w:lvlOverride>
  </w:num>
  <w:num w:numId="55">
    <w:abstractNumId w:val="21"/>
    <w:lvlOverride w:ilvl="0">
      <w:startOverride w:val="1"/>
    </w:lvlOverride>
  </w:num>
  <w:num w:numId="56">
    <w:abstractNumId w:val="74"/>
    <w:lvlOverride w:ilvl="0">
      <w:startOverride w:val="1"/>
    </w:lvlOverride>
  </w:num>
  <w:num w:numId="57">
    <w:abstractNumId w:val="70"/>
  </w:num>
  <w:num w:numId="58">
    <w:abstractNumId w:val="60"/>
  </w:num>
  <w:num w:numId="59">
    <w:abstractNumId w:val="73"/>
  </w:num>
  <w:num w:numId="60">
    <w:abstractNumId w:val="30"/>
  </w:num>
  <w:num w:numId="61">
    <w:abstractNumId w:val="12"/>
  </w:num>
  <w:num w:numId="62">
    <w:abstractNumId w:val="59"/>
  </w:num>
  <w:num w:numId="63">
    <w:abstractNumId w:val="7"/>
  </w:num>
  <w:num w:numId="64">
    <w:abstractNumId w:val="16"/>
  </w:num>
  <w:num w:numId="65">
    <w:abstractNumId w:val="66"/>
  </w:num>
  <w:num w:numId="66">
    <w:abstractNumId w:val="72"/>
  </w:num>
  <w:num w:numId="67">
    <w:abstractNumId w:val="64"/>
  </w:num>
  <w:num w:numId="68">
    <w:abstractNumId w:val="54"/>
  </w:num>
  <w:num w:numId="69">
    <w:abstractNumId w:val="42"/>
  </w:num>
  <w:num w:numId="70">
    <w:abstractNumId w:val="2"/>
  </w:num>
  <w:num w:numId="71">
    <w:abstractNumId w:val="39"/>
  </w:num>
  <w:num w:numId="72">
    <w:abstractNumId w:val="4"/>
  </w:num>
  <w:num w:numId="73">
    <w:abstractNumId w:val="61"/>
  </w:num>
  <w:num w:numId="74">
    <w:abstractNumId w:val="19"/>
  </w:num>
  <w:num w:numId="75">
    <w:abstractNumId w:val="45"/>
  </w:num>
  <w:num w:numId="76">
    <w:abstractNumId w:val="51"/>
  </w:num>
  <w:num w:numId="77">
    <w:abstractNumId w:val="38"/>
  </w:num>
  <w:num w:numId="78">
    <w:abstractNumId w:val="65"/>
  </w:num>
  <w:num w:numId="79">
    <w:abstractNumId w:val="44"/>
  </w:num>
  <w:num w:numId="80">
    <w:abstractNumId w:val="0"/>
  </w:num>
  <w:num w:numId="81">
    <w:abstractNumId w:val="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MX" w:vendorID="64" w:dllVersion="6" w:nlCheck="1" w:checkStyle="1"/>
  <w:activeWritingStyle w:appName="MSWord" w:lang="en-GB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1"/>
  <w:activeWritingStyle w:appName="MSWord" w:lang="es-ES" w:vendorID="64" w:dllVersion="4096" w:nlCheck="1" w:checkStyle="0"/>
  <w:activeWritingStyle w:appName="MSWord" w:lang="es-ES" w:vendorID="64" w:dllVersion="131078" w:nlCheck="1" w:checkStyle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514"/>
    <w:rsid w:val="0007159A"/>
    <w:rsid w:val="0008772B"/>
    <w:rsid w:val="000E4100"/>
    <w:rsid w:val="001331FA"/>
    <w:rsid w:val="001512E2"/>
    <w:rsid w:val="0019159B"/>
    <w:rsid w:val="001E781D"/>
    <w:rsid w:val="002102E5"/>
    <w:rsid w:val="00274510"/>
    <w:rsid w:val="002C5013"/>
    <w:rsid w:val="002F26B8"/>
    <w:rsid w:val="00313843"/>
    <w:rsid w:val="00333606"/>
    <w:rsid w:val="00344213"/>
    <w:rsid w:val="00351389"/>
    <w:rsid w:val="00353B2F"/>
    <w:rsid w:val="00375091"/>
    <w:rsid w:val="003B7036"/>
    <w:rsid w:val="003F3689"/>
    <w:rsid w:val="00475FCF"/>
    <w:rsid w:val="004932A8"/>
    <w:rsid w:val="004C1189"/>
    <w:rsid w:val="004C4057"/>
    <w:rsid w:val="004E030F"/>
    <w:rsid w:val="004F3534"/>
    <w:rsid w:val="00520F00"/>
    <w:rsid w:val="00526777"/>
    <w:rsid w:val="00551190"/>
    <w:rsid w:val="00584DAC"/>
    <w:rsid w:val="005B1B74"/>
    <w:rsid w:val="005C4040"/>
    <w:rsid w:val="005D5BF1"/>
    <w:rsid w:val="00612C70"/>
    <w:rsid w:val="006367EC"/>
    <w:rsid w:val="00646514"/>
    <w:rsid w:val="00660BC5"/>
    <w:rsid w:val="0069144F"/>
    <w:rsid w:val="006A7B22"/>
    <w:rsid w:val="006B6A75"/>
    <w:rsid w:val="006D66BF"/>
    <w:rsid w:val="006F43EE"/>
    <w:rsid w:val="00782092"/>
    <w:rsid w:val="007C207A"/>
    <w:rsid w:val="00823314"/>
    <w:rsid w:val="0089613F"/>
    <w:rsid w:val="008E321C"/>
    <w:rsid w:val="00900431"/>
    <w:rsid w:val="00987549"/>
    <w:rsid w:val="009E2B38"/>
    <w:rsid w:val="00A50BC5"/>
    <w:rsid w:val="00B239CE"/>
    <w:rsid w:val="00B42D94"/>
    <w:rsid w:val="00B74E7B"/>
    <w:rsid w:val="00B80B32"/>
    <w:rsid w:val="00B86E04"/>
    <w:rsid w:val="00BE64FF"/>
    <w:rsid w:val="00D16C63"/>
    <w:rsid w:val="00D221FE"/>
    <w:rsid w:val="00D51659"/>
    <w:rsid w:val="00D55E6A"/>
    <w:rsid w:val="00D978BB"/>
    <w:rsid w:val="00DB0886"/>
    <w:rsid w:val="00E67B58"/>
    <w:rsid w:val="00E808E3"/>
    <w:rsid w:val="00EB3938"/>
    <w:rsid w:val="00F277B7"/>
    <w:rsid w:val="00F64B2A"/>
    <w:rsid w:val="00F720E3"/>
    <w:rsid w:val="00FD2068"/>
    <w:rsid w:val="00FE0F4B"/>
    <w:rsid w:val="00FF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73F843-8FDE-024D-B6DF-9E1FBE799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Textbody"/>
    <w:pPr>
      <w:keepNext/>
      <w:jc w:val="center"/>
      <w:outlineLvl w:val="0"/>
    </w:pPr>
    <w:rPr>
      <w:sz w:val="20"/>
      <w:szCs w:val="20"/>
      <w:lang w:val="en-GB"/>
    </w:rPr>
  </w:style>
  <w:style w:type="paragraph" w:styleId="Ttulo2">
    <w:name w:val="heading 2"/>
    <w:basedOn w:val="Standard"/>
    <w:next w:val="Textbody"/>
    <w:pPr>
      <w:keepNext/>
      <w:outlineLvl w:val="1"/>
    </w:pPr>
    <w:rPr>
      <w:caps/>
      <w:color w:val="00000A"/>
      <w:sz w:val="20"/>
      <w:szCs w:val="20"/>
      <w:lang w:val="es-ES"/>
    </w:rPr>
  </w:style>
  <w:style w:type="paragraph" w:styleId="Ttulo3">
    <w:name w:val="heading 3"/>
    <w:basedOn w:val="Standard"/>
    <w:next w:val="Textbody"/>
    <w:pPr>
      <w:keepNext/>
      <w:tabs>
        <w:tab w:val="left" w:pos="1064"/>
      </w:tabs>
      <w:outlineLvl w:val="2"/>
    </w:pPr>
    <w:rPr>
      <w:b w:val="0"/>
      <w:bCs w:val="0"/>
      <w:sz w:val="20"/>
      <w:szCs w:val="20"/>
      <w:lang w:val="es-ES"/>
    </w:rPr>
  </w:style>
  <w:style w:type="paragraph" w:styleId="Ttulo4">
    <w:name w:val="heading 4"/>
    <w:basedOn w:val="Standard"/>
    <w:next w:val="Textbody"/>
    <w:pPr>
      <w:keepNext/>
      <w:jc w:val="center"/>
      <w:outlineLvl w:val="3"/>
    </w:pPr>
    <w:rPr>
      <w:color w:val="00000A"/>
      <w:sz w:val="20"/>
      <w:szCs w:val="20"/>
      <w:lang w:val="es-ES"/>
    </w:rPr>
  </w:style>
  <w:style w:type="paragraph" w:styleId="Ttulo5">
    <w:name w:val="heading 5"/>
    <w:basedOn w:val="Standard"/>
    <w:next w:val="Textbody"/>
    <w:pPr>
      <w:keepNext/>
      <w:ind w:left="300"/>
      <w:outlineLvl w:val="4"/>
    </w:pPr>
    <w:rPr>
      <w:sz w:val="20"/>
      <w:szCs w:val="20"/>
    </w:rPr>
  </w:style>
  <w:style w:type="paragraph" w:styleId="Ttulo6">
    <w:name w:val="heading 6"/>
    <w:basedOn w:val="Standard"/>
    <w:next w:val="Textbody"/>
    <w:pPr>
      <w:keepNext/>
      <w:outlineLvl w:val="5"/>
    </w:pPr>
    <w:rPr>
      <w:sz w:val="20"/>
      <w:szCs w:val="20"/>
    </w:rPr>
  </w:style>
  <w:style w:type="paragraph" w:styleId="Ttulo7">
    <w:name w:val="heading 7"/>
    <w:basedOn w:val="Standard"/>
    <w:next w:val="Textbody"/>
    <w:link w:val="Ttulo7Car"/>
    <w:pPr>
      <w:keepNext/>
      <w:outlineLvl w:val="6"/>
    </w:pPr>
    <w:rPr>
      <w:b w:val="0"/>
      <w:bCs w:val="0"/>
      <w:color w:val="00000A"/>
      <w:sz w:val="20"/>
      <w:szCs w:val="20"/>
      <w:lang w:val="pt-B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hAnsi="Arial" w:cs="Arial"/>
      <w:b/>
      <w:bCs/>
      <w:color w:val="000000"/>
      <w:sz w:val="12"/>
      <w:szCs w:val="12"/>
      <w:lang w:eastAsia="es-E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b w:val="0"/>
      <w:bCs w:val="0"/>
      <w:color w:val="00000A"/>
      <w:sz w:val="24"/>
      <w:szCs w:val="24"/>
      <w:lang w:val="es-ES"/>
    </w:rPr>
  </w:style>
  <w:style w:type="paragraph" w:styleId="Lista">
    <w:name w:val="List"/>
    <w:basedOn w:val="Textbody"/>
    <w:rPr>
      <w:rFonts w:cs="Mangal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oindependiente21">
    <w:name w:val="Texto independiente 21"/>
    <w:basedOn w:val="Standard"/>
    <w:pPr>
      <w:jc w:val="center"/>
    </w:pPr>
    <w:rPr>
      <w:color w:val="00000A"/>
      <w:sz w:val="24"/>
      <w:szCs w:val="24"/>
      <w:lang w:val="es-ES"/>
    </w:rPr>
  </w:style>
  <w:style w:type="paragraph" w:styleId="Piedepgina">
    <w:name w:val="footer"/>
    <w:basedOn w:val="Standard"/>
    <w:pPr>
      <w:suppressLineNumbers/>
      <w:tabs>
        <w:tab w:val="center" w:pos="4252"/>
        <w:tab w:val="right" w:pos="8504"/>
      </w:tabs>
    </w:pPr>
    <w:rPr>
      <w:b w:val="0"/>
      <w:bCs w:val="0"/>
      <w:color w:val="00000A"/>
      <w:sz w:val="20"/>
      <w:szCs w:val="20"/>
      <w:lang w:val="es-ES"/>
    </w:rPr>
  </w:style>
  <w:style w:type="paragraph" w:styleId="Ttulo">
    <w:name w:val="Title"/>
    <w:basedOn w:val="Standard"/>
    <w:next w:val="Subttulo"/>
    <w:pPr>
      <w:jc w:val="center"/>
    </w:pPr>
    <w:rPr>
      <w:b w:val="0"/>
      <w:bCs w:val="0"/>
      <w:sz w:val="20"/>
      <w:szCs w:val="20"/>
    </w:rPr>
  </w:style>
  <w:style w:type="paragraph" w:styleId="Subttulo">
    <w:name w:val="Subtitle"/>
    <w:basedOn w:val="Heading"/>
    <w:next w:val="Textbody"/>
    <w:pPr>
      <w:jc w:val="center"/>
    </w:pPr>
    <w:rPr>
      <w:i/>
      <w:iCs/>
    </w:rPr>
  </w:style>
  <w:style w:type="paragraph" w:customStyle="1" w:styleId="Sangra2detindependiente1">
    <w:name w:val="Sangría 2 de t. independiente1"/>
    <w:basedOn w:val="Standard"/>
    <w:pPr>
      <w:ind w:left="360"/>
      <w:jc w:val="both"/>
    </w:pPr>
    <w:rPr>
      <w:b w:val="0"/>
      <w:bCs w:val="0"/>
      <w:color w:val="00000A"/>
      <w:sz w:val="20"/>
      <w:szCs w:val="20"/>
      <w:lang w:val="es-ES"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styleId="Textoindependiente2">
    <w:name w:val="Body Text 2"/>
    <w:basedOn w:val="Standard"/>
    <w:rPr>
      <w:b w:val="0"/>
      <w:bCs w:val="0"/>
      <w:sz w:val="20"/>
      <w:szCs w:val="20"/>
      <w:lang w:val="es-ES"/>
    </w:rPr>
  </w:style>
  <w:style w:type="paragraph" w:styleId="Textoindependiente3">
    <w:name w:val="Body Text 3"/>
    <w:basedOn w:val="Standard"/>
    <w:pPr>
      <w:spacing w:after="120"/>
    </w:pPr>
    <w:rPr>
      <w:sz w:val="16"/>
      <w:szCs w:val="16"/>
    </w:rPr>
  </w:style>
  <w:style w:type="paragraph" w:styleId="Encabezado">
    <w:name w:val="header"/>
    <w:basedOn w:val="Standard"/>
    <w:pPr>
      <w:suppressLineNumbers/>
      <w:tabs>
        <w:tab w:val="center" w:pos="4252"/>
        <w:tab w:val="right" w:pos="8504"/>
      </w:tabs>
    </w:pPr>
  </w:style>
  <w:style w:type="paragraph" w:styleId="NormalWeb">
    <w:name w:val="Normal (Web)"/>
    <w:basedOn w:val="Standard"/>
    <w:pPr>
      <w:spacing w:before="28" w:after="28"/>
    </w:pPr>
    <w:rPr>
      <w:rFonts w:ascii="Arial Unicode MS" w:hAnsi="Arial Unicode MS" w:cs="Arial Unicode MS"/>
      <w:b w:val="0"/>
      <w:bCs w:val="0"/>
      <w:color w:val="00000A"/>
      <w:sz w:val="24"/>
      <w:szCs w:val="24"/>
      <w:lang w:val="es-ES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Heading1Char">
    <w:name w:val="Heading 1 Char"/>
    <w:basedOn w:val="Fuentedeprrafopredeter"/>
    <w:rPr>
      <w:rFonts w:ascii="Arial" w:hAnsi="Arial" w:cs="Arial"/>
      <w:b/>
      <w:bCs/>
      <w:color w:val="000000"/>
      <w:sz w:val="20"/>
      <w:szCs w:val="20"/>
      <w:lang w:val="en-GB" w:eastAsia="es-ES"/>
    </w:rPr>
  </w:style>
  <w:style w:type="character" w:customStyle="1" w:styleId="Heading2Char">
    <w:name w:val="Heading 2 Char"/>
    <w:basedOn w:val="Fuentedeprrafopredeter"/>
    <w:rPr>
      <w:rFonts w:ascii="Arial" w:hAnsi="Arial" w:cs="Arial"/>
      <w:b/>
      <w:bCs/>
      <w:caps/>
      <w:sz w:val="20"/>
      <w:szCs w:val="20"/>
      <w:lang w:val="es-ES" w:eastAsia="es-ES"/>
    </w:rPr>
  </w:style>
  <w:style w:type="character" w:customStyle="1" w:styleId="Heading3Char">
    <w:name w:val="Heading 3 Char"/>
    <w:basedOn w:val="Fuentedeprrafopredeter"/>
    <w:rPr>
      <w:rFonts w:ascii="Times New Roman" w:hAnsi="Times New Roman" w:cs="Times New Roman"/>
      <w:color w:val="000000"/>
      <w:sz w:val="20"/>
      <w:szCs w:val="20"/>
      <w:lang w:val="es-ES" w:eastAsia="es-ES"/>
    </w:rPr>
  </w:style>
  <w:style w:type="character" w:customStyle="1" w:styleId="Heading4Char">
    <w:name w:val="Heading 4 Char"/>
    <w:basedOn w:val="Fuentedeprrafopredeter"/>
    <w:rPr>
      <w:rFonts w:ascii="Arial" w:hAnsi="Arial" w:cs="Arial"/>
      <w:b/>
      <w:bCs/>
      <w:sz w:val="20"/>
      <w:szCs w:val="20"/>
      <w:lang w:val="es-ES" w:eastAsia="es-ES"/>
    </w:rPr>
  </w:style>
  <w:style w:type="character" w:customStyle="1" w:styleId="Heading5Char">
    <w:name w:val="Heading 5 Char"/>
    <w:basedOn w:val="Fuentedeprrafopredeter"/>
    <w:rPr>
      <w:rFonts w:ascii="Arial" w:hAnsi="Arial" w:cs="Arial"/>
      <w:b/>
      <w:bCs/>
      <w:color w:val="000000"/>
      <w:sz w:val="20"/>
      <w:szCs w:val="20"/>
      <w:lang w:eastAsia="es-ES"/>
    </w:rPr>
  </w:style>
  <w:style w:type="character" w:customStyle="1" w:styleId="Heading6Char">
    <w:name w:val="Heading 6 Char"/>
    <w:basedOn w:val="Fuentedeprrafopredeter"/>
    <w:rPr>
      <w:rFonts w:ascii="Arial" w:hAnsi="Arial" w:cs="Arial"/>
      <w:b/>
      <w:bCs/>
      <w:color w:val="000000"/>
      <w:sz w:val="20"/>
      <w:szCs w:val="20"/>
      <w:lang w:eastAsia="es-ES"/>
    </w:rPr>
  </w:style>
  <w:style w:type="character" w:customStyle="1" w:styleId="Heading7Char">
    <w:name w:val="Heading 7 Char"/>
    <w:basedOn w:val="Fuentedeprrafopredeter"/>
    <w:rPr>
      <w:rFonts w:ascii="Arial" w:hAnsi="Arial" w:cs="Arial"/>
      <w:sz w:val="20"/>
      <w:szCs w:val="20"/>
      <w:lang w:val="pt-BR" w:eastAsia="es-ES"/>
    </w:rPr>
  </w:style>
  <w:style w:type="character" w:styleId="Nmerodepgina">
    <w:name w:val="page number"/>
    <w:basedOn w:val="Fuentedeprrafopredeter"/>
    <w:rPr>
      <w:rFonts w:ascii="Times New Roman" w:hAnsi="Times New Roman" w:cs="Times New Roman"/>
    </w:rPr>
  </w:style>
  <w:style w:type="character" w:customStyle="1" w:styleId="FooterChar">
    <w:name w:val="Footer Char"/>
    <w:basedOn w:val="Fuentedeprrafopredeter"/>
    <w:rPr>
      <w:rFonts w:ascii="Times New Roman" w:hAnsi="Times New Roman" w:cs="Times New Roman"/>
      <w:sz w:val="20"/>
      <w:szCs w:val="20"/>
      <w:lang w:val="es-ES" w:eastAsia="es-ES"/>
    </w:rPr>
  </w:style>
  <w:style w:type="character" w:customStyle="1" w:styleId="TitleChar">
    <w:name w:val="Title Char"/>
    <w:basedOn w:val="Fuentedeprrafopredeter"/>
    <w:rPr>
      <w:rFonts w:ascii="Arial" w:hAnsi="Arial" w:cs="Arial"/>
      <w:color w:val="000000"/>
      <w:sz w:val="20"/>
      <w:szCs w:val="20"/>
      <w:lang w:eastAsia="es-ES"/>
    </w:rPr>
  </w:style>
  <w:style w:type="character" w:customStyle="1" w:styleId="BodyTextChar">
    <w:name w:val="Body Text Char"/>
    <w:basedOn w:val="Fuentedeprrafopredeter"/>
    <w:rPr>
      <w:rFonts w:ascii="Times New Roman" w:hAnsi="Times New Roman" w:cs="Times New Roman"/>
      <w:sz w:val="24"/>
      <w:szCs w:val="24"/>
      <w:lang w:val="es-ES" w:eastAsia="es-ES"/>
    </w:rPr>
  </w:style>
  <w:style w:type="character" w:customStyle="1" w:styleId="BalloonTextChar">
    <w:name w:val="Balloon Text Char"/>
    <w:basedOn w:val="Fuentedeprrafopredeter"/>
    <w:rPr>
      <w:rFonts w:ascii="Tahoma" w:hAnsi="Tahoma" w:cs="Tahoma"/>
      <w:b/>
      <w:bCs/>
      <w:color w:val="000000"/>
      <w:sz w:val="16"/>
      <w:szCs w:val="16"/>
      <w:lang w:eastAsia="es-ES"/>
    </w:rPr>
  </w:style>
  <w:style w:type="character" w:customStyle="1" w:styleId="BodyText2Char">
    <w:name w:val="Body Text 2 Char"/>
    <w:basedOn w:val="Fuentedeprrafopredeter"/>
    <w:rPr>
      <w:rFonts w:ascii="Arial" w:hAnsi="Arial" w:cs="Arial"/>
      <w:color w:val="000000"/>
      <w:sz w:val="20"/>
      <w:szCs w:val="20"/>
      <w:lang w:val="es-ES" w:eastAsia="es-ES"/>
    </w:rPr>
  </w:style>
  <w:style w:type="character" w:customStyle="1" w:styleId="BodyText3Char">
    <w:name w:val="Body Text 3 Char"/>
    <w:basedOn w:val="Fuentedeprrafopredeter"/>
    <w:rPr>
      <w:rFonts w:ascii="Arial" w:hAnsi="Arial" w:cs="Arial"/>
      <w:b/>
      <w:bCs/>
      <w:color w:val="000000"/>
      <w:sz w:val="16"/>
      <w:szCs w:val="16"/>
      <w:lang w:eastAsia="es-ES"/>
    </w:rPr>
  </w:style>
  <w:style w:type="character" w:customStyle="1" w:styleId="HeaderChar">
    <w:name w:val="Header Char"/>
    <w:basedOn w:val="Fuentedeprrafopredeter"/>
    <w:rPr>
      <w:rFonts w:ascii="Arial" w:hAnsi="Arial" w:cs="Arial"/>
      <w:b/>
      <w:bCs/>
      <w:color w:val="000000"/>
      <w:sz w:val="20"/>
      <w:szCs w:val="20"/>
      <w:lang w:eastAsia="es-ES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/>
      <w:bCs/>
      <w:i w:val="0"/>
      <w:iCs w:val="0"/>
      <w:sz w:val="20"/>
      <w:szCs w:val="20"/>
      <w:u w:val="none"/>
    </w:rPr>
  </w:style>
  <w:style w:type="character" w:customStyle="1" w:styleId="ListLabel3">
    <w:name w:val="ListLabel 3"/>
    <w:rPr>
      <w:rFonts w:cs="Times New Roman"/>
      <w:b w:val="0"/>
      <w:bCs w:val="0"/>
      <w:i w:val="0"/>
      <w:iCs w:val="0"/>
      <w:sz w:val="20"/>
      <w:szCs w:val="20"/>
      <w:u w:val="none"/>
    </w:rPr>
  </w:style>
  <w:style w:type="character" w:customStyle="1" w:styleId="ListLabel4">
    <w:name w:val="ListLabel 4"/>
    <w:rPr>
      <w:rFonts w:cs="Arial"/>
      <w:b w:val="0"/>
      <w:bCs w:val="0"/>
      <w:i w:val="0"/>
      <w:iCs w:val="0"/>
      <w:sz w:val="20"/>
      <w:szCs w:val="20"/>
      <w:u w:val="none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Sinlista"/>
    <w:pPr>
      <w:numPr>
        <w:numId w:val="1"/>
      </w:numPr>
    </w:pPr>
  </w:style>
  <w:style w:type="numbering" w:customStyle="1" w:styleId="WWNum2">
    <w:name w:val="WWNum2"/>
    <w:basedOn w:val="Sinlista"/>
    <w:pPr>
      <w:numPr>
        <w:numId w:val="2"/>
      </w:numPr>
    </w:pPr>
  </w:style>
  <w:style w:type="numbering" w:customStyle="1" w:styleId="WWNum3">
    <w:name w:val="WWNum3"/>
    <w:basedOn w:val="Sinlista"/>
    <w:pPr>
      <w:numPr>
        <w:numId w:val="3"/>
      </w:numPr>
    </w:pPr>
  </w:style>
  <w:style w:type="numbering" w:customStyle="1" w:styleId="WWNum4">
    <w:name w:val="WWNum4"/>
    <w:basedOn w:val="Sinlista"/>
    <w:pPr>
      <w:numPr>
        <w:numId w:val="4"/>
      </w:numPr>
    </w:pPr>
  </w:style>
  <w:style w:type="numbering" w:customStyle="1" w:styleId="WWNum5">
    <w:name w:val="WWNum5"/>
    <w:basedOn w:val="Sinlista"/>
    <w:pPr>
      <w:numPr>
        <w:numId w:val="5"/>
      </w:numPr>
    </w:pPr>
  </w:style>
  <w:style w:type="numbering" w:customStyle="1" w:styleId="WWNum6">
    <w:name w:val="WWNum6"/>
    <w:basedOn w:val="Sinlista"/>
    <w:pPr>
      <w:numPr>
        <w:numId w:val="6"/>
      </w:numPr>
    </w:pPr>
  </w:style>
  <w:style w:type="numbering" w:customStyle="1" w:styleId="WWNum7">
    <w:name w:val="WWNum7"/>
    <w:basedOn w:val="Sinlista"/>
    <w:pPr>
      <w:numPr>
        <w:numId w:val="7"/>
      </w:numPr>
    </w:pPr>
  </w:style>
  <w:style w:type="numbering" w:customStyle="1" w:styleId="WWNum8">
    <w:name w:val="WWNum8"/>
    <w:basedOn w:val="Sinlista"/>
    <w:pPr>
      <w:numPr>
        <w:numId w:val="8"/>
      </w:numPr>
    </w:pPr>
  </w:style>
  <w:style w:type="numbering" w:customStyle="1" w:styleId="WWNum9">
    <w:name w:val="WWNum9"/>
    <w:basedOn w:val="Sinlista"/>
    <w:pPr>
      <w:numPr>
        <w:numId w:val="9"/>
      </w:numPr>
    </w:pPr>
  </w:style>
  <w:style w:type="numbering" w:customStyle="1" w:styleId="WWNum10">
    <w:name w:val="WWNum10"/>
    <w:basedOn w:val="Sinlista"/>
    <w:pPr>
      <w:numPr>
        <w:numId w:val="10"/>
      </w:numPr>
    </w:pPr>
  </w:style>
  <w:style w:type="numbering" w:customStyle="1" w:styleId="WWNum11">
    <w:name w:val="WWNum11"/>
    <w:basedOn w:val="Sinlista"/>
    <w:pPr>
      <w:numPr>
        <w:numId w:val="11"/>
      </w:numPr>
    </w:pPr>
  </w:style>
  <w:style w:type="numbering" w:customStyle="1" w:styleId="WWNum12">
    <w:name w:val="WWNum12"/>
    <w:basedOn w:val="Sinlista"/>
    <w:pPr>
      <w:numPr>
        <w:numId w:val="12"/>
      </w:numPr>
    </w:pPr>
  </w:style>
  <w:style w:type="numbering" w:customStyle="1" w:styleId="WWNum13">
    <w:name w:val="WWNum13"/>
    <w:basedOn w:val="Sinlista"/>
    <w:pPr>
      <w:numPr>
        <w:numId w:val="13"/>
      </w:numPr>
    </w:pPr>
  </w:style>
  <w:style w:type="numbering" w:customStyle="1" w:styleId="WWNum14">
    <w:name w:val="WWNum14"/>
    <w:basedOn w:val="Sinlista"/>
    <w:pPr>
      <w:numPr>
        <w:numId w:val="14"/>
      </w:numPr>
    </w:pPr>
  </w:style>
  <w:style w:type="numbering" w:customStyle="1" w:styleId="WWNum15">
    <w:name w:val="WWNum15"/>
    <w:basedOn w:val="Sinlista"/>
    <w:pPr>
      <w:numPr>
        <w:numId w:val="15"/>
      </w:numPr>
    </w:pPr>
  </w:style>
  <w:style w:type="numbering" w:customStyle="1" w:styleId="WWNum16">
    <w:name w:val="WWNum16"/>
    <w:basedOn w:val="Sinlista"/>
    <w:pPr>
      <w:numPr>
        <w:numId w:val="16"/>
      </w:numPr>
    </w:pPr>
  </w:style>
  <w:style w:type="numbering" w:customStyle="1" w:styleId="WWNum17">
    <w:name w:val="WWNum17"/>
    <w:basedOn w:val="Sinlista"/>
    <w:pPr>
      <w:numPr>
        <w:numId w:val="17"/>
      </w:numPr>
    </w:pPr>
  </w:style>
  <w:style w:type="numbering" w:customStyle="1" w:styleId="WWNum18">
    <w:name w:val="WWNum18"/>
    <w:basedOn w:val="Sinlista"/>
    <w:pPr>
      <w:numPr>
        <w:numId w:val="18"/>
      </w:numPr>
    </w:pPr>
  </w:style>
  <w:style w:type="numbering" w:customStyle="1" w:styleId="WWNum19">
    <w:name w:val="WWNum19"/>
    <w:basedOn w:val="Sinlista"/>
    <w:pPr>
      <w:numPr>
        <w:numId w:val="19"/>
      </w:numPr>
    </w:pPr>
  </w:style>
  <w:style w:type="numbering" w:customStyle="1" w:styleId="WWNum20">
    <w:name w:val="WWNum20"/>
    <w:basedOn w:val="Sinlista"/>
    <w:pPr>
      <w:numPr>
        <w:numId w:val="20"/>
      </w:numPr>
    </w:pPr>
  </w:style>
  <w:style w:type="numbering" w:customStyle="1" w:styleId="WWNum21">
    <w:name w:val="WWNum21"/>
    <w:basedOn w:val="Sinlista"/>
    <w:pPr>
      <w:numPr>
        <w:numId w:val="21"/>
      </w:numPr>
    </w:pPr>
  </w:style>
  <w:style w:type="numbering" w:customStyle="1" w:styleId="WWNum22">
    <w:name w:val="WWNum22"/>
    <w:basedOn w:val="Sinlista"/>
    <w:pPr>
      <w:numPr>
        <w:numId w:val="22"/>
      </w:numPr>
    </w:pPr>
  </w:style>
  <w:style w:type="numbering" w:customStyle="1" w:styleId="WWNum23">
    <w:name w:val="WWNum23"/>
    <w:basedOn w:val="Sinlista"/>
    <w:pPr>
      <w:numPr>
        <w:numId w:val="23"/>
      </w:numPr>
    </w:pPr>
  </w:style>
  <w:style w:type="numbering" w:customStyle="1" w:styleId="WWNum24">
    <w:name w:val="WWNum24"/>
    <w:basedOn w:val="Sinlista"/>
    <w:pPr>
      <w:numPr>
        <w:numId w:val="24"/>
      </w:numPr>
    </w:pPr>
  </w:style>
  <w:style w:type="numbering" w:customStyle="1" w:styleId="WWNum25">
    <w:name w:val="WWNum25"/>
    <w:basedOn w:val="Sinlista"/>
    <w:pPr>
      <w:numPr>
        <w:numId w:val="25"/>
      </w:numPr>
    </w:pPr>
  </w:style>
  <w:style w:type="numbering" w:customStyle="1" w:styleId="WWNum26">
    <w:name w:val="WWNum26"/>
    <w:basedOn w:val="Sinlista"/>
    <w:pPr>
      <w:numPr>
        <w:numId w:val="26"/>
      </w:numPr>
    </w:pPr>
  </w:style>
  <w:style w:type="numbering" w:customStyle="1" w:styleId="WWNum27">
    <w:name w:val="WWNum27"/>
    <w:basedOn w:val="Sinlista"/>
    <w:pPr>
      <w:numPr>
        <w:numId w:val="27"/>
      </w:numPr>
    </w:pPr>
  </w:style>
  <w:style w:type="numbering" w:customStyle="1" w:styleId="WWNum28">
    <w:name w:val="WWNum28"/>
    <w:basedOn w:val="Sinlista"/>
    <w:pPr>
      <w:numPr>
        <w:numId w:val="28"/>
      </w:numPr>
    </w:pPr>
  </w:style>
  <w:style w:type="numbering" w:customStyle="1" w:styleId="WWNum29">
    <w:name w:val="WWNum29"/>
    <w:basedOn w:val="Sinlista"/>
    <w:pPr>
      <w:numPr>
        <w:numId w:val="29"/>
      </w:numPr>
    </w:pPr>
  </w:style>
  <w:style w:type="numbering" w:customStyle="1" w:styleId="WWNum30">
    <w:name w:val="WWNum30"/>
    <w:basedOn w:val="Sinlista"/>
    <w:pPr>
      <w:numPr>
        <w:numId w:val="30"/>
      </w:numPr>
    </w:pPr>
  </w:style>
  <w:style w:type="numbering" w:customStyle="1" w:styleId="WWNum31">
    <w:name w:val="WWNum31"/>
    <w:basedOn w:val="Sinlista"/>
    <w:pPr>
      <w:numPr>
        <w:numId w:val="31"/>
      </w:numPr>
    </w:pPr>
  </w:style>
  <w:style w:type="numbering" w:customStyle="1" w:styleId="WWNum32">
    <w:name w:val="WWNum32"/>
    <w:basedOn w:val="Sinlista"/>
    <w:pPr>
      <w:numPr>
        <w:numId w:val="32"/>
      </w:numPr>
    </w:pPr>
  </w:style>
  <w:style w:type="numbering" w:customStyle="1" w:styleId="WWNum33">
    <w:name w:val="WWNum33"/>
    <w:basedOn w:val="Sinlista"/>
    <w:pPr>
      <w:numPr>
        <w:numId w:val="33"/>
      </w:numPr>
    </w:pPr>
  </w:style>
  <w:style w:type="numbering" w:customStyle="1" w:styleId="WWNum34">
    <w:name w:val="WWNum34"/>
    <w:basedOn w:val="Sinlista"/>
    <w:pPr>
      <w:numPr>
        <w:numId w:val="34"/>
      </w:numPr>
    </w:pPr>
  </w:style>
  <w:style w:type="numbering" w:customStyle="1" w:styleId="WWNum35">
    <w:name w:val="WWNum35"/>
    <w:basedOn w:val="Sinlista"/>
    <w:pPr>
      <w:numPr>
        <w:numId w:val="35"/>
      </w:numPr>
    </w:pPr>
  </w:style>
  <w:style w:type="numbering" w:customStyle="1" w:styleId="WWNum36">
    <w:name w:val="WWNum36"/>
    <w:basedOn w:val="Sinlista"/>
    <w:pPr>
      <w:numPr>
        <w:numId w:val="36"/>
      </w:numPr>
    </w:pPr>
  </w:style>
  <w:style w:type="numbering" w:customStyle="1" w:styleId="WWNum37">
    <w:name w:val="WWNum37"/>
    <w:basedOn w:val="Sinlista"/>
    <w:pPr>
      <w:numPr>
        <w:numId w:val="37"/>
      </w:numPr>
    </w:pPr>
  </w:style>
  <w:style w:type="numbering" w:customStyle="1" w:styleId="WWNum38">
    <w:name w:val="WWNum38"/>
    <w:basedOn w:val="Sinlista"/>
    <w:pPr>
      <w:numPr>
        <w:numId w:val="38"/>
      </w:numPr>
    </w:pPr>
  </w:style>
  <w:style w:type="numbering" w:customStyle="1" w:styleId="WWNum39">
    <w:name w:val="WWNum39"/>
    <w:basedOn w:val="Sinlista"/>
    <w:pPr>
      <w:numPr>
        <w:numId w:val="39"/>
      </w:numPr>
    </w:pPr>
  </w:style>
  <w:style w:type="numbering" w:customStyle="1" w:styleId="WWNum40">
    <w:name w:val="WWNum40"/>
    <w:basedOn w:val="Sinlista"/>
    <w:pPr>
      <w:numPr>
        <w:numId w:val="40"/>
      </w:numPr>
    </w:pPr>
  </w:style>
  <w:style w:type="numbering" w:customStyle="1" w:styleId="WWNum41">
    <w:name w:val="WWNum41"/>
    <w:basedOn w:val="Sinlista"/>
    <w:pPr>
      <w:numPr>
        <w:numId w:val="41"/>
      </w:numPr>
    </w:pPr>
  </w:style>
  <w:style w:type="numbering" w:customStyle="1" w:styleId="WWNum42">
    <w:name w:val="WWNum42"/>
    <w:basedOn w:val="Sinlista"/>
    <w:pPr>
      <w:numPr>
        <w:numId w:val="42"/>
      </w:numPr>
    </w:pPr>
  </w:style>
  <w:style w:type="numbering" w:customStyle="1" w:styleId="WWNum43">
    <w:name w:val="WWNum43"/>
    <w:basedOn w:val="Sinlista"/>
    <w:pPr>
      <w:numPr>
        <w:numId w:val="43"/>
      </w:numPr>
    </w:pPr>
  </w:style>
  <w:style w:type="numbering" w:customStyle="1" w:styleId="WWNum44">
    <w:name w:val="WWNum44"/>
    <w:basedOn w:val="Sinlista"/>
    <w:pPr>
      <w:numPr>
        <w:numId w:val="44"/>
      </w:numPr>
    </w:pPr>
  </w:style>
  <w:style w:type="numbering" w:customStyle="1" w:styleId="WWNum45">
    <w:name w:val="WWNum45"/>
    <w:basedOn w:val="Sinlista"/>
    <w:pPr>
      <w:numPr>
        <w:numId w:val="45"/>
      </w:numPr>
    </w:pPr>
  </w:style>
  <w:style w:type="numbering" w:customStyle="1" w:styleId="WWNum46">
    <w:name w:val="WWNum46"/>
    <w:basedOn w:val="Sinlista"/>
    <w:pPr>
      <w:numPr>
        <w:numId w:val="46"/>
      </w:numPr>
    </w:pPr>
  </w:style>
  <w:style w:type="numbering" w:customStyle="1" w:styleId="WWNum47">
    <w:name w:val="WWNum47"/>
    <w:basedOn w:val="Sinlista"/>
    <w:pPr>
      <w:numPr>
        <w:numId w:val="47"/>
      </w:numPr>
    </w:pPr>
  </w:style>
  <w:style w:type="numbering" w:customStyle="1" w:styleId="WWNum48">
    <w:name w:val="WWNum48"/>
    <w:basedOn w:val="Sinlista"/>
    <w:pPr>
      <w:numPr>
        <w:numId w:val="48"/>
      </w:numPr>
    </w:pPr>
  </w:style>
  <w:style w:type="numbering" w:customStyle="1" w:styleId="WWNum49">
    <w:name w:val="WWNum49"/>
    <w:basedOn w:val="Sinlista"/>
    <w:pPr>
      <w:numPr>
        <w:numId w:val="49"/>
      </w:numPr>
    </w:pPr>
  </w:style>
  <w:style w:type="numbering" w:customStyle="1" w:styleId="WWNum50">
    <w:name w:val="WWNum50"/>
    <w:basedOn w:val="Sinlista"/>
    <w:pPr>
      <w:numPr>
        <w:numId w:val="50"/>
      </w:numPr>
    </w:pPr>
  </w:style>
  <w:style w:type="paragraph" w:styleId="Sinespaciado">
    <w:name w:val="No Spacing"/>
    <w:uiPriority w:val="1"/>
    <w:qFormat/>
    <w:rsid w:val="00F720E3"/>
    <w:rPr>
      <w:szCs w:val="21"/>
    </w:rPr>
  </w:style>
  <w:style w:type="paragraph" w:styleId="Prrafodelista">
    <w:name w:val="List Paragraph"/>
    <w:basedOn w:val="Normal"/>
    <w:uiPriority w:val="34"/>
    <w:qFormat/>
    <w:rsid w:val="00584DA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344213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6777"/>
    <w:pPr>
      <w:widowControl/>
      <w:suppressAutoHyphens w:val="0"/>
      <w:autoSpaceDE w:val="0"/>
      <w:adjustRightInd w:val="0"/>
      <w:textAlignment w:val="auto"/>
    </w:pPr>
    <w:rPr>
      <w:rFonts w:ascii="Arial" w:hAnsi="Arial" w:cs="Arial"/>
      <w:color w:val="000000"/>
      <w:kern w:val="0"/>
      <w:lang w:bidi="ar-SA"/>
    </w:rPr>
  </w:style>
  <w:style w:type="character" w:customStyle="1" w:styleId="Ttulo7Car">
    <w:name w:val="Título 7 Car"/>
    <w:basedOn w:val="Fuentedeprrafopredeter"/>
    <w:link w:val="Ttulo7"/>
    <w:rsid w:val="00A50BC5"/>
    <w:rPr>
      <w:rFonts w:ascii="Arial" w:hAnsi="Arial" w:cs="Arial"/>
      <w:color w:val="00000A"/>
      <w:sz w:val="20"/>
      <w:szCs w:val="20"/>
      <w:lang w:val="pt-B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8456</Words>
  <Characters>46508</Characters>
  <Application>Microsoft Office Word</Application>
  <DocSecurity>0</DocSecurity>
  <Lines>387</Lines>
  <Paragraphs>109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CENRO HOSPITALARIO NUEVO SANATORIO DURANGO</vt:lpstr>
      <vt:lpstr>CENRO HOSPITALARIO NUEVO SANATORIO DURANGO</vt:lpstr>
    </vt:vector>
  </TitlesOfParts>
  <Company>I</Company>
  <LinksUpToDate>false</LinksUpToDate>
  <CharactersWithSpaces>54855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CENRO HOSPITALARIO NUEVO SANATORIO DURANGO</dc:title>
  <dc:creator>msierra</dc:creator>
  <cp:lastModifiedBy>Edgar Cervantes</cp:lastModifiedBy>
  <cp:revision>3</cp:revision>
  <dcterms:created xsi:type="dcterms:W3CDTF">2019-04-03T23:21:00Z</dcterms:created>
  <dcterms:modified xsi:type="dcterms:W3CDTF">2019-08-05T16:23:00Z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